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7CF2C0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57D7E">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5392E" w:rsidRPr="0045392E">
        <w:rPr>
          <w:rFonts w:ascii="Arial" w:hAnsi="Arial" w:cs="Arial"/>
          <w:b/>
          <w:sz w:val="24"/>
          <w:szCs w:val="24"/>
        </w:rPr>
        <w:t>RP-241263</w:t>
      </w:r>
    </w:p>
    <w:p w14:paraId="74D3B354" w14:textId="1F572BD2" w:rsidR="00F86A73" w:rsidRPr="004B566C" w:rsidRDefault="00B23014" w:rsidP="004B566C">
      <w:pPr>
        <w:tabs>
          <w:tab w:val="left" w:pos="567"/>
        </w:tabs>
        <w:rPr>
          <w:rFonts w:ascii="Arial" w:hAnsi="Arial" w:cs="Arial"/>
          <w:b/>
          <w:sz w:val="24"/>
        </w:rPr>
      </w:pPr>
      <w:r>
        <w:rPr>
          <w:rFonts w:ascii="Arial" w:hAnsi="Arial" w:cs="Arial"/>
          <w:b/>
          <w:sz w:val="24"/>
        </w:rPr>
        <w:t>Shanghai</w:t>
      </w:r>
      <w:r w:rsidR="002834BB">
        <w:rPr>
          <w:rFonts w:ascii="Arial" w:hAnsi="Arial" w:cs="Arial"/>
          <w:b/>
          <w:sz w:val="24"/>
        </w:rPr>
        <w:t xml:space="preserve">, </w:t>
      </w:r>
      <w:r>
        <w:rPr>
          <w:rFonts w:ascii="Arial" w:hAnsi="Arial" w:cs="Arial"/>
          <w:b/>
          <w:sz w:val="24"/>
        </w:rPr>
        <w:t>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June</w:t>
      </w:r>
      <w:r w:rsidR="002834BB">
        <w:rPr>
          <w:rFonts w:ascii="Arial" w:hAnsi="Arial" w:cs="Arial"/>
          <w:b/>
          <w:sz w:val="24"/>
        </w:rPr>
        <w:t xml:space="preserve"> 1</w:t>
      </w:r>
      <w:r>
        <w:rPr>
          <w:rFonts w:ascii="Arial" w:hAnsi="Arial" w:cs="Arial"/>
          <w:b/>
          <w:sz w:val="24"/>
        </w:rPr>
        <w:t>7</w:t>
      </w:r>
      <w:r w:rsidR="002834BB">
        <w:rPr>
          <w:rFonts w:ascii="Arial" w:hAnsi="Arial" w:cs="Arial"/>
          <w:b/>
          <w:sz w:val="24"/>
        </w:rPr>
        <w:t>-2</w:t>
      </w:r>
      <w:r w:rsidR="00F97749">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E89DBC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CA2086" w:rsidRPr="00D67E23">
        <w:rPr>
          <w:rFonts w:ascii="Arial" w:hAnsi="Arial" w:cs="Arial"/>
          <w:lang w:eastAsia="ja-JP"/>
        </w:rPr>
        <w:t>2</w:t>
      </w:r>
      <w:r w:rsidR="00C21339" w:rsidRPr="00D67E23">
        <w:rPr>
          <w:rFonts w:ascii="Arial" w:hAnsi="Arial" w:cs="Arial" w:hint="eastAsia"/>
          <w:lang w:eastAsia="ja-JP"/>
        </w:rPr>
        <w:t>.</w:t>
      </w:r>
      <w:r w:rsidR="00CA2086" w:rsidRPr="00D67E23">
        <w:rPr>
          <w:rFonts w:ascii="Arial" w:hAnsi="Arial" w:cs="Arial"/>
          <w:lang w:eastAsia="ja-JP"/>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DFB387D" w:rsidR="00593315" w:rsidRPr="008836AC" w:rsidRDefault="00124D5A" w:rsidP="001A248F">
            <w:pPr>
              <w:tabs>
                <w:tab w:val="left" w:pos="567"/>
              </w:tabs>
              <w:spacing w:after="0"/>
              <w:rPr>
                <w:rFonts w:ascii="Arial" w:hAnsi="Arial" w:cs="Arial"/>
              </w:rPr>
            </w:pPr>
            <w:r w:rsidRPr="00124D5A">
              <w:rPr>
                <w:rFonts w:ascii="Arial" w:hAnsi="Arial" w:cs="Arial"/>
              </w:rPr>
              <w:t>Study on additional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4FF72DC7" w:rsidR="00871653" w:rsidRPr="00D67E23" w:rsidRDefault="00871653" w:rsidP="001A248F">
            <w:pPr>
              <w:tabs>
                <w:tab w:val="left" w:pos="567"/>
              </w:tabs>
              <w:spacing w:after="0"/>
              <w:rPr>
                <w:rFonts w:ascii="Arial" w:hAnsi="Arial" w:cs="Arial"/>
              </w:rPr>
            </w:pPr>
            <w:r w:rsidRPr="00D67E23">
              <w:rPr>
                <w:rFonts w:ascii="Arial" w:hAnsi="Arial" w:cs="Arial" w:hint="eastAsia"/>
                <w:lang w:eastAsia="ja-JP"/>
              </w:rPr>
              <w:t>Yes</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71F3EBC0" w:rsidR="00871653" w:rsidRPr="00D67E23" w:rsidRDefault="00871653" w:rsidP="001A248F">
            <w:pPr>
              <w:tabs>
                <w:tab w:val="left" w:pos="567"/>
              </w:tabs>
              <w:spacing w:after="0"/>
              <w:rPr>
                <w:rFonts w:ascii="Arial" w:hAnsi="Arial" w:cs="Arial"/>
                <w:lang w:eastAsia="ja-JP"/>
              </w:rPr>
            </w:pPr>
            <w:r w:rsidRPr="00D67E23">
              <w:rPr>
                <w:rFonts w:ascii="Arial" w:hAnsi="Arial" w:cs="Arial"/>
                <w:lang w:eastAsia="ja-JP"/>
              </w:rPr>
              <w:t>No</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29AFF92" w:rsidR="0036248C" w:rsidRPr="008836AC" w:rsidRDefault="00B23014" w:rsidP="008836AC">
            <w:pPr>
              <w:tabs>
                <w:tab w:val="left" w:pos="567"/>
              </w:tabs>
              <w:spacing w:after="0"/>
              <w:rPr>
                <w:rFonts w:ascii="Arial" w:hAnsi="Arial" w:cs="Arial"/>
              </w:rPr>
            </w:pPr>
            <w:r w:rsidRPr="00B23014">
              <w:rPr>
                <w:rFonts w:ascii="Arial" w:hAnsi="Arial" w:cs="Arial"/>
              </w:rPr>
              <w:t>FS_NR_WAB_5GFemto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1F8DAB4" w:rsidR="0036248C" w:rsidRPr="008836AC" w:rsidRDefault="00CA2086" w:rsidP="008836AC">
            <w:pPr>
              <w:tabs>
                <w:tab w:val="left" w:pos="567"/>
              </w:tabs>
              <w:spacing w:after="0"/>
              <w:rPr>
                <w:rFonts w:ascii="Arial" w:hAnsi="Arial" w:cs="Arial"/>
                <w:lang w:eastAsia="ja-JP"/>
              </w:rPr>
            </w:pPr>
            <w:r w:rsidRPr="00CA2086">
              <w:rPr>
                <w:rFonts w:ascii="Arial" w:hAnsi="Arial" w:cs="Arial"/>
                <w:lang w:eastAsia="ja-JP"/>
              </w:rPr>
              <w:t>1020082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EC4DC9C" w:rsidR="00B6300F" w:rsidRPr="008836AC" w:rsidRDefault="00882DEC" w:rsidP="008836AC">
            <w:pPr>
              <w:tabs>
                <w:tab w:val="left" w:pos="567"/>
              </w:tabs>
              <w:spacing w:after="0"/>
              <w:rPr>
                <w:rFonts w:ascii="Arial" w:hAnsi="Arial" w:cs="Arial"/>
                <w:lang w:eastAsia="ja-JP"/>
              </w:rPr>
            </w:pPr>
            <w:r w:rsidRPr="00882DEC">
              <w:rPr>
                <w:rFonts w:ascii="Arial" w:hAnsi="Arial" w:cs="Arial"/>
                <w:lang w:eastAsia="ja-JP"/>
              </w:rPr>
              <w:t>RP-240319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376107A" w:rsidR="00871653" w:rsidRPr="008836AC" w:rsidRDefault="00A63758" w:rsidP="008836AC">
            <w:pPr>
              <w:tabs>
                <w:tab w:val="left" w:pos="567"/>
              </w:tabs>
              <w:spacing w:after="0"/>
              <w:rPr>
                <w:rFonts w:ascii="Arial" w:hAnsi="Arial" w:cs="Arial"/>
                <w:lang w:eastAsia="ja-JP"/>
              </w:rPr>
            </w:pPr>
            <w:r w:rsidRPr="00D67E23">
              <w:rPr>
                <w:rFonts w:ascii="Arial" w:hAnsi="Arial" w:cs="Arial"/>
                <w:lang w:eastAsia="ja-JP"/>
              </w:rPr>
              <w:t>0</w:t>
            </w:r>
            <w:r w:rsidR="00D67E23" w:rsidRPr="00D67E23">
              <w:rPr>
                <w:rFonts w:ascii="Arial" w:hAnsi="Arial" w:cs="Arial"/>
                <w:lang w:eastAsia="ja-JP"/>
              </w:rPr>
              <w:t>9</w:t>
            </w:r>
            <w:r w:rsidR="00871653" w:rsidRPr="00D67E23">
              <w:rPr>
                <w:rFonts w:ascii="Arial" w:hAnsi="Arial" w:cs="Arial"/>
                <w:lang w:eastAsia="ja-JP"/>
              </w:rPr>
              <w:t>/</w:t>
            </w:r>
            <w:r w:rsidRPr="00D67E23">
              <w:rPr>
                <w:rFonts w:ascii="Arial" w:hAnsi="Arial" w:cs="Arial"/>
                <w:lang w:eastAsia="ja-JP"/>
              </w:rPr>
              <w:t>2024</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2C817E30"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8EAD5BB" w:rsidR="00871653" w:rsidRPr="008836AC" w:rsidRDefault="0059048F" w:rsidP="008836AC">
            <w:pPr>
              <w:tabs>
                <w:tab w:val="left" w:pos="567"/>
              </w:tabs>
              <w:spacing w:after="0"/>
              <w:rPr>
                <w:rFonts w:ascii="Arial" w:hAnsi="Arial" w:cs="Arial"/>
                <w:lang w:eastAsia="ja-JP"/>
              </w:rPr>
            </w:pPr>
            <w:r>
              <w:rPr>
                <w:rFonts w:ascii="Arial" w:hAnsi="Arial" w:cs="Arial"/>
                <w:color w:val="00B050"/>
                <w:lang w:eastAsia="ja-JP"/>
              </w:rPr>
              <w:t>70</w:t>
            </w:r>
            <w:r w:rsidR="00871653" w:rsidRPr="00D67E23">
              <w:rPr>
                <w:rFonts w:ascii="Arial" w:hAnsi="Arial" w:cs="Arial" w:hint="eastAsia"/>
                <w:color w:val="00B050"/>
                <w:lang w:eastAsia="ja-JP"/>
              </w:rPr>
              <w:t xml:space="preserve"> %</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1F75B5B5" w:rsidR="00871653" w:rsidRPr="00D67E23" w:rsidRDefault="00A63758" w:rsidP="008836AC">
            <w:pPr>
              <w:tabs>
                <w:tab w:val="left" w:pos="567"/>
              </w:tabs>
              <w:spacing w:after="0"/>
              <w:rPr>
                <w:rFonts w:ascii="Arial" w:hAnsi="Arial" w:cs="Arial"/>
                <w:lang w:eastAsia="ja-JP"/>
              </w:rPr>
            </w:pPr>
            <w:r w:rsidRPr="00D67E23">
              <w:rPr>
                <w:rFonts w:ascii="Arial" w:hAnsi="Arial" w:cs="Arial"/>
                <w:lang w:eastAsia="ja-JP"/>
              </w:rPr>
              <w:t>n/a</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3E6565E" w14:textId="7C800448" w:rsidR="00701410" w:rsidRDefault="00701410" w:rsidP="00701410">
      <w:pPr>
        <w:pStyle w:val="2"/>
        <w:rPr>
          <w:lang w:eastAsia="ja-JP"/>
        </w:rPr>
      </w:pPr>
      <w:r>
        <w:rPr>
          <w:lang w:eastAsia="ja-JP"/>
        </w:rPr>
        <w:t>2.</w:t>
      </w:r>
      <w:r w:rsidR="00991E0C">
        <w:rPr>
          <w:lang w:eastAsia="ja-JP"/>
        </w:rPr>
        <w:t>1</w:t>
      </w:r>
      <w:r>
        <w:rPr>
          <w:lang w:eastAsia="ja-JP"/>
        </w:rPr>
        <w:tab/>
      </w:r>
      <w:r>
        <w:rPr>
          <w:rFonts w:hint="eastAsia"/>
          <w:lang w:eastAsia="ja-JP"/>
        </w:rPr>
        <w:t>RAN2</w:t>
      </w:r>
    </w:p>
    <w:p w14:paraId="0438B8B1" w14:textId="098C4F59" w:rsidR="00991E0C" w:rsidRPr="00991E0C" w:rsidRDefault="00991E0C" w:rsidP="00991E0C">
      <w:pPr>
        <w:rPr>
          <w:rFonts w:eastAsiaTheme="minorEastAsia"/>
          <w:lang w:eastAsia="ja-JP"/>
        </w:rPr>
      </w:pPr>
      <w:r>
        <w:rPr>
          <w:rFonts w:eastAsiaTheme="minorEastAsia" w:hint="eastAsia"/>
          <w:lang w:eastAsia="ja-JP"/>
        </w:rPr>
        <w:t>R</w:t>
      </w:r>
      <w:r>
        <w:rPr>
          <w:rFonts w:eastAsiaTheme="minorEastAsia"/>
          <w:lang w:eastAsia="ja-JP"/>
        </w:rPr>
        <w:t>AN2 have not started the work on this SI.</w:t>
      </w:r>
    </w:p>
    <w:p w14:paraId="5ECC9223" w14:textId="2D0D8CDB" w:rsidR="00701410" w:rsidRDefault="00701410" w:rsidP="00701410">
      <w:pPr>
        <w:pStyle w:val="2"/>
        <w:rPr>
          <w:lang w:eastAsia="ja-JP"/>
        </w:rPr>
      </w:pPr>
      <w:r>
        <w:rPr>
          <w:lang w:eastAsia="ja-JP"/>
        </w:rPr>
        <w:t>2.</w:t>
      </w:r>
      <w:r w:rsidR="00991E0C">
        <w:rPr>
          <w:lang w:eastAsia="ja-JP"/>
        </w:rPr>
        <w:t>2</w:t>
      </w:r>
      <w:r>
        <w:rPr>
          <w:lang w:eastAsia="ja-JP"/>
        </w:rPr>
        <w:tab/>
      </w:r>
      <w:r>
        <w:rPr>
          <w:rFonts w:hint="eastAsia"/>
          <w:lang w:eastAsia="ja-JP"/>
        </w:rPr>
        <w:t>RAN3</w:t>
      </w:r>
    </w:p>
    <w:p w14:paraId="449E0163" w14:textId="13C6FBBE"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.2.1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DF39F7">
        <w:rPr>
          <w:rFonts w:eastAsiaTheme="minorEastAsia" w:hint="eastAsia"/>
          <w:b/>
          <w:bCs/>
          <w:u w:val="single"/>
          <w:lang w:eastAsia="ja-JP"/>
        </w:rPr>
        <w:t>W</w:t>
      </w:r>
      <w:r w:rsidRPr="00DF39F7">
        <w:rPr>
          <w:rFonts w:eastAsiaTheme="minorEastAsia"/>
          <w:b/>
          <w:bCs/>
          <w:u w:val="single"/>
          <w:lang w:eastAsia="ja-JP"/>
        </w:rPr>
        <w:t>AB</w:t>
      </w:r>
    </w:p>
    <w:p w14:paraId="2633128D" w14:textId="229626B8" w:rsidR="00DD3588" w:rsidRPr="0059048F" w:rsidRDefault="00706BFC" w:rsidP="003E76EB">
      <w:pPr>
        <w:rPr>
          <w:rFonts w:eastAsiaTheme="minorEastAsia"/>
          <w:u w:val="single"/>
        </w:rPr>
      </w:pPr>
      <w:r w:rsidRPr="0059048F">
        <w:rPr>
          <w:rFonts w:eastAsiaTheme="minorEastAsia" w:hint="eastAsia"/>
          <w:u w:val="single"/>
        </w:rPr>
        <w:t>G</w:t>
      </w:r>
      <w:r w:rsidRPr="0059048F">
        <w:rPr>
          <w:rFonts w:eastAsiaTheme="minorEastAsia"/>
          <w:u w:val="single"/>
        </w:rPr>
        <w:t>eneral</w:t>
      </w:r>
      <w:r w:rsidR="00BA6F60" w:rsidRPr="0059048F">
        <w:rPr>
          <w:rFonts w:eastAsiaTheme="minorEastAsia"/>
          <w:u w:val="single"/>
        </w:rPr>
        <w:t xml:space="preserve"> and Architecture</w:t>
      </w:r>
    </w:p>
    <w:p w14:paraId="76B5C2E8" w14:textId="1B1D0D90"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The study focuses on the use of WAB-MT´s PDU session via NR Uu as backhaul of WAB gNB. Other options for the backhaul (including non-3GPP radio technology) are not precluded but not a part of the study.</w:t>
      </w:r>
    </w:p>
    <w:p w14:paraId="36034035" w14:textId="77777777"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 xml:space="preserve">It is agreed that the study is focused on NR-Uu </w:t>
      </w:r>
      <w:proofErr w:type="gramStart"/>
      <w:r w:rsidRPr="0059048F">
        <w:rPr>
          <w:rFonts w:ascii="Calibri" w:hAnsi="Calibri" w:cs="Calibri"/>
          <w:bCs/>
          <w:sz w:val="18"/>
          <w:szCs w:val="18"/>
        </w:rPr>
        <w:t>backhaul</w:t>
      </w:r>
      <w:proofErr w:type="gramEnd"/>
    </w:p>
    <w:p w14:paraId="35C309E5" w14:textId="77777777"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The WAB-MT may connect to a public PLMN or an SNPN.</w:t>
      </w:r>
    </w:p>
    <w:p w14:paraId="165F6B76" w14:textId="77777777" w:rsidR="007071BE" w:rsidRPr="0059048F" w:rsidRDefault="007071BE" w:rsidP="007071BE">
      <w:pPr>
        <w:widowControl w:val="0"/>
        <w:ind w:left="144" w:hanging="144"/>
        <w:rPr>
          <w:rFonts w:ascii="Calibri" w:hAnsi="Calibri" w:cs="Calibri"/>
          <w:bCs/>
          <w:sz w:val="18"/>
          <w:szCs w:val="18"/>
        </w:rPr>
      </w:pPr>
      <w:r w:rsidRPr="0059048F">
        <w:rPr>
          <w:rFonts w:ascii="Calibri" w:hAnsi="Calibri" w:cs="Calibri"/>
          <w:bCs/>
          <w:sz w:val="18"/>
          <w:szCs w:val="18"/>
        </w:rPr>
        <w:t>The WAB-gNB may connect to a public PLMN or an SNPN.</w:t>
      </w:r>
    </w:p>
    <w:p w14:paraId="5A4DD373" w14:textId="221838DF" w:rsidR="007071BE" w:rsidRPr="0059048F" w:rsidRDefault="005D799C" w:rsidP="007071BE">
      <w:pPr>
        <w:rPr>
          <w:rFonts w:ascii="Calibri" w:hAnsi="Calibri" w:cs="Calibri"/>
          <w:bCs/>
          <w:sz w:val="18"/>
          <w:szCs w:val="18"/>
        </w:rPr>
      </w:pPr>
      <w:r w:rsidRPr="0059048F">
        <w:rPr>
          <w:rFonts w:ascii="Calibri" w:hAnsi="Calibri" w:cs="Calibri"/>
          <w:bCs/>
          <w:sz w:val="18"/>
          <w:szCs w:val="18"/>
        </w:rPr>
        <w:t>A WAB-gNB cannot serve WAB MTs</w:t>
      </w:r>
    </w:p>
    <w:p w14:paraId="3D1DADBA" w14:textId="77777777" w:rsidR="00154689" w:rsidRPr="0059048F" w:rsidRDefault="00154689" w:rsidP="00154689">
      <w:pPr>
        <w:widowControl w:val="0"/>
        <w:rPr>
          <w:rFonts w:ascii="Calibri" w:hAnsi="Calibri" w:cs="Calibri"/>
          <w:bCs/>
          <w:sz w:val="18"/>
          <w:szCs w:val="18"/>
        </w:rPr>
      </w:pPr>
      <w:r w:rsidRPr="0059048F">
        <w:rPr>
          <w:rFonts w:ascii="Calibri" w:hAnsi="Calibri" w:cs="Calibri"/>
          <w:bCs/>
          <w:sz w:val="18"/>
          <w:szCs w:val="18"/>
        </w:rPr>
        <w:t>The WAB-MT supports at least a subset of UE functionalities.</w:t>
      </w:r>
    </w:p>
    <w:p w14:paraId="49AC7C79" w14:textId="77777777" w:rsidR="00FC3D4F" w:rsidRPr="0059048F" w:rsidRDefault="00FC3D4F" w:rsidP="00FC3D4F">
      <w:pPr>
        <w:widowControl w:val="0"/>
        <w:rPr>
          <w:rFonts w:ascii="Calibri" w:hAnsi="Calibri" w:cs="Calibri"/>
          <w:bCs/>
          <w:sz w:val="18"/>
          <w:szCs w:val="18"/>
        </w:rPr>
      </w:pPr>
      <w:r w:rsidRPr="0059048F">
        <w:rPr>
          <w:rFonts w:ascii="Calibri" w:hAnsi="Calibri" w:cs="Calibri"/>
          <w:bCs/>
          <w:sz w:val="18"/>
          <w:szCs w:val="18"/>
        </w:rPr>
        <w:t>The NR-Uu backhaul link does not include the IP layer. The IP layer is included in the NG-U and NC-C. Amend Figure X.Y.3 by correcting the dashed vertical lines.</w:t>
      </w:r>
    </w:p>
    <w:p w14:paraId="5062CDDF" w14:textId="77777777" w:rsidR="00F03F62" w:rsidRPr="0059048F" w:rsidRDefault="00F03F62" w:rsidP="00F03F62">
      <w:pPr>
        <w:widowControl w:val="0"/>
        <w:rPr>
          <w:rFonts w:ascii="Calibri" w:hAnsi="Calibri" w:cs="Calibri"/>
          <w:bCs/>
          <w:sz w:val="18"/>
          <w:szCs w:val="18"/>
        </w:rPr>
      </w:pPr>
      <w:r w:rsidRPr="0059048F">
        <w:rPr>
          <w:rFonts w:ascii="Calibri" w:hAnsi="Calibri" w:cs="Calibri"/>
          <w:bCs/>
          <w:sz w:val="18"/>
          <w:szCs w:val="18"/>
        </w:rPr>
        <w:t>The scope of the study is limited to PDU Session Backhauling. Other options are not precluded but not treated in this study.</w:t>
      </w:r>
    </w:p>
    <w:p w14:paraId="1E29B945" w14:textId="77777777" w:rsidR="00156C62" w:rsidRPr="0059048F" w:rsidRDefault="00156C62" w:rsidP="00156C62">
      <w:pPr>
        <w:widowControl w:val="0"/>
        <w:rPr>
          <w:rFonts w:ascii="Calibri" w:hAnsi="Calibri" w:cs="Calibri"/>
          <w:bCs/>
          <w:sz w:val="18"/>
          <w:szCs w:val="18"/>
        </w:rPr>
      </w:pPr>
      <w:r w:rsidRPr="0059048F">
        <w:rPr>
          <w:rFonts w:ascii="Calibri" w:hAnsi="Calibri" w:cs="Calibri"/>
          <w:bCs/>
          <w:sz w:val="18"/>
          <w:szCs w:val="18"/>
        </w:rPr>
        <w:t>For Figure X.Y removing the white box and making the IP bold line to terminate at the WAB box.</w:t>
      </w:r>
    </w:p>
    <w:p w14:paraId="52313A74"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BH-RAN-node: This is an NG-RAN node serving the WAB-MT.</w:t>
      </w:r>
    </w:p>
    <w:p w14:paraId="459C436A"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BH-gNB: The gNB serving the WAB-MT.</w:t>
      </w:r>
    </w:p>
    <w:p w14:paraId="16D31A18"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BH-AMF: The AMF serving the WAB-MT.</w:t>
      </w:r>
    </w:p>
    <w:p w14:paraId="3B9CC35D"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BH-5GC: The 5GC serving the WAB-MT.</w:t>
      </w:r>
    </w:p>
    <w:p w14:paraId="07FFACEB"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BH-UPF: The UPF serving the WAB-MT for backhauling.</w:t>
      </w:r>
    </w:p>
    <w:p w14:paraId="76995696"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UE´s 5GC: The 5GC connected to the WAB-gNB and serving the UEs.</w:t>
      </w:r>
    </w:p>
    <w:p w14:paraId="739BA091"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UE´s AMF: The AMF connected to the WAB-gNB and serving the UEs.</w:t>
      </w:r>
    </w:p>
    <w:p w14:paraId="346BC00E" w14:textId="77777777" w:rsidR="00DA4536" w:rsidRPr="0059048F" w:rsidRDefault="00DA4536" w:rsidP="00DA4536">
      <w:pPr>
        <w:rPr>
          <w:rFonts w:ascii="Calibri" w:hAnsi="Calibri" w:cs="Calibri"/>
          <w:bCs/>
          <w:sz w:val="18"/>
          <w:szCs w:val="18"/>
        </w:rPr>
      </w:pPr>
      <w:r w:rsidRPr="0059048F">
        <w:rPr>
          <w:rFonts w:ascii="Calibri" w:hAnsi="Calibri" w:cs="Calibri"/>
          <w:bCs/>
          <w:sz w:val="18"/>
          <w:szCs w:val="18"/>
        </w:rPr>
        <w:t>UE´s UPF: The UPF connected to the WAB-gNB and serving the UEs.</w:t>
      </w:r>
    </w:p>
    <w:p w14:paraId="372AC325" w14:textId="74B4100D" w:rsidR="00E811CE" w:rsidRPr="0059048F" w:rsidRDefault="00E811CE" w:rsidP="003E76EB">
      <w:pPr>
        <w:rPr>
          <w:rFonts w:ascii="Century" w:eastAsiaTheme="minorEastAsia" w:hAnsi="Century"/>
          <w:sz w:val="21"/>
          <w:szCs w:val="22"/>
          <w:u w:val="single"/>
          <w:lang w:eastAsia="ja-JP"/>
        </w:rPr>
      </w:pPr>
      <w:r w:rsidRPr="0059048F">
        <w:rPr>
          <w:rFonts w:eastAsiaTheme="minorEastAsia"/>
          <w:u w:val="single"/>
        </w:rPr>
        <w:t>WAB Authorization</w:t>
      </w:r>
    </w:p>
    <w:p w14:paraId="55517A97" w14:textId="481A61E7" w:rsidR="005F721F" w:rsidRPr="0059048F" w:rsidRDefault="005F721F" w:rsidP="005F721F">
      <w:pPr>
        <w:rPr>
          <w:rFonts w:ascii="Calibri" w:hAnsi="Calibri" w:cs="Calibri"/>
          <w:bCs/>
          <w:sz w:val="18"/>
          <w:szCs w:val="18"/>
        </w:rPr>
      </w:pPr>
      <w:r w:rsidRPr="0059048F">
        <w:rPr>
          <w:rFonts w:ascii="Calibri" w:hAnsi="Calibri" w:cs="Calibri"/>
          <w:bCs/>
          <w:sz w:val="18"/>
          <w:szCs w:val="18"/>
        </w:rPr>
        <w:t xml:space="preserve">RAN3 understands that authorization of the WAB-MT is different from the WAB-gNB service authorization/configuration/activation by </w:t>
      </w:r>
      <w:proofErr w:type="gramStart"/>
      <w:r w:rsidRPr="0059048F">
        <w:rPr>
          <w:rFonts w:ascii="Calibri" w:hAnsi="Calibri" w:cs="Calibri"/>
          <w:bCs/>
          <w:sz w:val="18"/>
          <w:szCs w:val="18"/>
        </w:rPr>
        <w:t>e.g.</w:t>
      </w:r>
      <w:proofErr w:type="gramEnd"/>
      <w:r w:rsidRPr="0059048F">
        <w:rPr>
          <w:rFonts w:ascii="Calibri" w:hAnsi="Calibri" w:cs="Calibri"/>
          <w:bCs/>
          <w:sz w:val="18"/>
          <w:szCs w:val="18"/>
        </w:rPr>
        <w:t xml:space="preserve"> OAM/SeGW. </w:t>
      </w:r>
    </w:p>
    <w:p w14:paraId="31D8DEE7" w14:textId="77777777" w:rsidR="005F721F" w:rsidRPr="0059048F" w:rsidRDefault="005F721F" w:rsidP="005F721F">
      <w:pPr>
        <w:rPr>
          <w:rFonts w:ascii="Calibri" w:hAnsi="Calibri" w:cs="Calibri"/>
          <w:bCs/>
          <w:sz w:val="18"/>
          <w:szCs w:val="18"/>
        </w:rPr>
      </w:pPr>
      <w:r w:rsidRPr="0059048F">
        <w:rPr>
          <w:rFonts w:ascii="Calibri" w:hAnsi="Calibri" w:cs="Calibri"/>
          <w:bCs/>
          <w:sz w:val="18"/>
          <w:szCs w:val="18"/>
        </w:rPr>
        <w:t xml:space="preserve">WAB-MT authorization provides the WAB MT with the right to support BH PDU sessions.  </w:t>
      </w:r>
    </w:p>
    <w:p w14:paraId="67EC1AE8" w14:textId="77777777" w:rsidR="005F721F" w:rsidRPr="0059048F" w:rsidRDefault="005F721F" w:rsidP="005F721F">
      <w:pPr>
        <w:rPr>
          <w:rFonts w:ascii="Calibri" w:hAnsi="Calibri" w:cs="Calibri"/>
          <w:bCs/>
        </w:rPr>
      </w:pPr>
      <w:r w:rsidRPr="0059048F">
        <w:rPr>
          <w:rFonts w:ascii="Calibri" w:hAnsi="Calibri" w:cs="Calibri"/>
          <w:bCs/>
          <w:sz w:val="18"/>
          <w:szCs w:val="18"/>
        </w:rPr>
        <w:t>In case MT authorization is based on slice, signaling enhancements to the AS layer for the support of WAB-MT authorization are not needed. SA2 to decide whether MT authorization based on slicing is supported.</w:t>
      </w:r>
      <w:r w:rsidRPr="0059048F">
        <w:rPr>
          <w:rFonts w:ascii="Calibri" w:hAnsi="Calibri" w:cs="Calibri"/>
          <w:bCs/>
        </w:rPr>
        <w:t xml:space="preserve"> </w:t>
      </w:r>
    </w:p>
    <w:p w14:paraId="18F6E162" w14:textId="67D13210" w:rsidR="00DA4536" w:rsidRPr="0059048F" w:rsidRDefault="005F721F" w:rsidP="005F721F">
      <w:pPr>
        <w:widowControl w:val="0"/>
        <w:rPr>
          <w:rFonts w:ascii="Calibri" w:hAnsi="Calibri" w:cs="Calibri"/>
          <w:bCs/>
          <w:sz w:val="18"/>
          <w:szCs w:val="18"/>
        </w:rPr>
      </w:pPr>
      <w:r w:rsidRPr="0059048F">
        <w:rPr>
          <w:rFonts w:ascii="Calibri" w:hAnsi="Calibri" w:cs="Calibri"/>
          <w:bCs/>
          <w:sz w:val="18"/>
          <w:szCs w:val="18"/>
        </w:rPr>
        <w:t>Authorization of WAB-gNB provides service authorization, i.e., the right to serve UEs.</w:t>
      </w:r>
    </w:p>
    <w:p w14:paraId="7DF1418B" w14:textId="1EC08C56" w:rsidR="00E811CE" w:rsidRPr="0059048F" w:rsidRDefault="00E811CE" w:rsidP="003E76EB">
      <w:pPr>
        <w:rPr>
          <w:rFonts w:ascii="Century" w:eastAsiaTheme="minorEastAsia" w:hAnsi="Century"/>
          <w:sz w:val="21"/>
          <w:szCs w:val="22"/>
          <w:u w:val="single"/>
          <w:lang w:eastAsia="ja-JP"/>
        </w:rPr>
      </w:pPr>
      <w:r w:rsidRPr="0059048F">
        <w:rPr>
          <w:rFonts w:eastAsiaTheme="minorEastAsia"/>
          <w:u w:val="single"/>
        </w:rPr>
        <w:t>WAB mobility</w:t>
      </w:r>
    </w:p>
    <w:p w14:paraId="3D98C44A" w14:textId="77777777" w:rsidR="00C56E9C" w:rsidRPr="0059048F" w:rsidRDefault="00C56E9C" w:rsidP="00C56E9C">
      <w:pPr>
        <w:rPr>
          <w:rFonts w:ascii="Calibri" w:hAnsi="Calibri" w:cs="Calibri"/>
          <w:bCs/>
          <w:sz w:val="18"/>
          <w:szCs w:val="18"/>
        </w:rPr>
      </w:pPr>
      <w:r w:rsidRPr="0059048F">
        <w:rPr>
          <w:rFonts w:ascii="Calibri" w:hAnsi="Calibri" w:cs="Calibri"/>
          <w:bCs/>
          <w:sz w:val="18"/>
          <w:szCs w:val="18"/>
        </w:rPr>
        <w:t>Support the following scenarios for intra-PLMN WAB-node mobility:</w:t>
      </w:r>
    </w:p>
    <w:p w14:paraId="28AF24B9"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lastRenderedPageBreak/>
        <w:t>UE´s AMF/UPF remains unchanged as WAB-gNB moves inside a PLMN.</w:t>
      </w:r>
    </w:p>
    <w:p w14:paraId="62209EE1"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t>UE´s AMF/UPF changes as WAB-gNB moves inside a PLMN.</w:t>
      </w:r>
    </w:p>
    <w:p w14:paraId="187BF721"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t>BH UPF/AMF remains unchanged as WAB-MT moves inside a PLMN.</w:t>
      </w:r>
    </w:p>
    <w:p w14:paraId="66C47B36" w14:textId="77777777" w:rsidR="00C56E9C" w:rsidRPr="0059048F" w:rsidRDefault="00C56E9C" w:rsidP="00C56E9C">
      <w:pPr>
        <w:numPr>
          <w:ilvl w:val="0"/>
          <w:numId w:val="20"/>
        </w:numPr>
        <w:spacing w:before="100" w:beforeAutospacing="1"/>
        <w:rPr>
          <w:rFonts w:ascii="Calibri" w:hAnsi="Calibri" w:cs="Calibri"/>
          <w:bCs/>
          <w:sz w:val="18"/>
          <w:szCs w:val="18"/>
        </w:rPr>
      </w:pPr>
      <w:r w:rsidRPr="0059048F">
        <w:rPr>
          <w:rFonts w:ascii="Calibri" w:hAnsi="Calibri" w:cs="Calibri"/>
          <w:bCs/>
          <w:sz w:val="18"/>
          <w:szCs w:val="18"/>
        </w:rPr>
        <w:t>BH UPF/AMF changes as WAB-MT moves inside a PLMN.</w:t>
      </w:r>
    </w:p>
    <w:p w14:paraId="0A3E47ED" w14:textId="77777777" w:rsidR="00D73499" w:rsidRPr="0059048F" w:rsidRDefault="00D73499" w:rsidP="00D73499">
      <w:pPr>
        <w:rPr>
          <w:rFonts w:ascii="Calibri" w:hAnsi="Calibri" w:cs="Calibri"/>
          <w:bCs/>
          <w:sz w:val="18"/>
          <w:szCs w:val="18"/>
        </w:rPr>
      </w:pPr>
      <w:r w:rsidRPr="0059048F">
        <w:rPr>
          <w:rFonts w:ascii="Calibri" w:hAnsi="Calibri" w:cs="Calibri"/>
          <w:bCs/>
          <w:sz w:val="18"/>
          <w:szCs w:val="18"/>
        </w:rPr>
        <w:t xml:space="preserve">Legacy mobility procedures can be supported for WAB-MT.  </w:t>
      </w:r>
    </w:p>
    <w:p w14:paraId="125A1190" w14:textId="77777777" w:rsidR="00D73499" w:rsidRPr="0059048F" w:rsidRDefault="00D73499" w:rsidP="00D73499">
      <w:pPr>
        <w:rPr>
          <w:rFonts w:ascii="Calibri" w:hAnsi="Calibri" w:cs="Calibri"/>
          <w:bCs/>
          <w:sz w:val="18"/>
          <w:szCs w:val="18"/>
        </w:rPr>
      </w:pPr>
      <w:r w:rsidRPr="0059048F">
        <w:rPr>
          <w:rFonts w:ascii="Calibri" w:hAnsi="Calibri" w:cs="Calibri"/>
          <w:bCs/>
          <w:sz w:val="18"/>
          <w:szCs w:val="18"/>
        </w:rPr>
        <w:t xml:space="preserve">RAN3 assumes that roaming scenarios for WAB-MT are supported. </w:t>
      </w:r>
    </w:p>
    <w:p w14:paraId="24607936" w14:textId="77777777" w:rsidR="00D73499" w:rsidRPr="0059048F" w:rsidRDefault="00D73499" w:rsidP="00D73499">
      <w:pPr>
        <w:rPr>
          <w:rFonts w:ascii="Calibri" w:hAnsi="Calibri" w:cs="Calibri"/>
          <w:bCs/>
          <w:sz w:val="18"/>
          <w:szCs w:val="18"/>
        </w:rPr>
      </w:pPr>
      <w:r w:rsidRPr="0059048F">
        <w:rPr>
          <w:rFonts w:ascii="Calibri" w:hAnsi="Calibri" w:cs="Calibri"/>
          <w:bCs/>
          <w:sz w:val="18"/>
          <w:szCs w:val="18"/>
        </w:rPr>
        <w:t>Establishment of Xn Connections of the WAB-gNB with BH-RAN nodes, as well as with surrounding RAN nodes, is supported and can follow legacy procedures.</w:t>
      </w:r>
      <w:r w:rsidRPr="0059048F">
        <w:rPr>
          <w:rFonts w:ascii="Calibri" w:hAnsi="Calibri" w:cs="Calibri"/>
          <w:bCs/>
          <w:sz w:val="18"/>
          <w:szCs w:val="18"/>
        </w:rPr>
        <w:br/>
        <w:t xml:space="preserve">Addition of new information in the legacy procedures is not </w:t>
      </w:r>
      <w:proofErr w:type="gramStart"/>
      <w:r w:rsidRPr="0059048F">
        <w:rPr>
          <w:rFonts w:ascii="Calibri" w:hAnsi="Calibri" w:cs="Calibri"/>
          <w:bCs/>
          <w:sz w:val="18"/>
          <w:szCs w:val="18"/>
        </w:rPr>
        <w:t>precluded</w:t>
      </w:r>
      <w:proofErr w:type="gramEnd"/>
      <w:r w:rsidRPr="0059048F">
        <w:rPr>
          <w:rFonts w:ascii="Calibri" w:hAnsi="Calibri" w:cs="Calibri"/>
          <w:bCs/>
          <w:sz w:val="18"/>
          <w:szCs w:val="18"/>
        </w:rPr>
        <w:t xml:space="preserve"> </w:t>
      </w:r>
    </w:p>
    <w:p w14:paraId="7BF32304" w14:textId="77777777" w:rsidR="002143BA" w:rsidRPr="0059048F" w:rsidRDefault="002143BA" w:rsidP="002143BA">
      <w:pPr>
        <w:rPr>
          <w:rFonts w:ascii="Calibri" w:hAnsi="Calibri" w:cs="Calibri"/>
          <w:bCs/>
          <w:sz w:val="18"/>
          <w:szCs w:val="18"/>
        </w:rPr>
      </w:pPr>
      <w:r w:rsidRPr="0059048F">
        <w:rPr>
          <w:rFonts w:ascii="Calibri" w:hAnsi="Calibri" w:cs="Calibri"/>
          <w:bCs/>
          <w:sz w:val="18"/>
          <w:szCs w:val="18"/>
        </w:rPr>
        <w:t xml:space="preserve">If needed, the WAB-gNB may power up one or more new cells with new configuration parameters related to its current location and handover UEs between the old and new cell served by the WAB-gNB. </w:t>
      </w:r>
    </w:p>
    <w:p w14:paraId="2525D907" w14:textId="77777777" w:rsidR="00E811CE" w:rsidRPr="0059048F" w:rsidRDefault="00E811CE" w:rsidP="005F721F">
      <w:pPr>
        <w:widowControl w:val="0"/>
        <w:rPr>
          <w:rFonts w:ascii="Calibri" w:hAnsi="Calibri" w:cs="Calibri"/>
          <w:b/>
          <w:sz w:val="18"/>
          <w:szCs w:val="18"/>
          <w:lang w:val="en-US"/>
        </w:rPr>
      </w:pPr>
    </w:p>
    <w:p w14:paraId="59AF8211" w14:textId="141A4D63" w:rsidR="00154689" w:rsidRPr="0059048F" w:rsidRDefault="00DF39F7" w:rsidP="007071BE">
      <w:pPr>
        <w:rPr>
          <w:rFonts w:eastAsiaTheme="minorEastAsia"/>
          <w:b/>
          <w:bCs/>
          <w:u w:val="single"/>
          <w:lang w:eastAsia="ja-JP"/>
        </w:rPr>
      </w:pPr>
      <w:r w:rsidRPr="0059048F">
        <w:rPr>
          <w:rFonts w:eastAsiaTheme="minorEastAsia"/>
          <w:b/>
          <w:bCs/>
          <w:u w:val="single"/>
          <w:lang w:eastAsia="ja-JP"/>
        </w:rPr>
        <w:t>5G Femto</w:t>
      </w:r>
    </w:p>
    <w:p w14:paraId="71F7908E" w14:textId="147E2BB7" w:rsidR="008677E6" w:rsidRPr="0059048F" w:rsidRDefault="008677E6" w:rsidP="00421BAA">
      <w:pPr>
        <w:rPr>
          <w:rFonts w:eastAsiaTheme="minorEastAsia"/>
          <w:u w:val="single"/>
        </w:rPr>
      </w:pPr>
      <w:r w:rsidRPr="0059048F">
        <w:rPr>
          <w:rFonts w:eastAsiaTheme="minorEastAsia" w:hint="eastAsia"/>
          <w:u w:val="single"/>
        </w:rPr>
        <w:t>G</w:t>
      </w:r>
      <w:r w:rsidRPr="0059048F">
        <w:rPr>
          <w:rFonts w:eastAsiaTheme="minorEastAsia"/>
          <w:u w:val="single"/>
        </w:rPr>
        <w:t>eneral and Architecture</w:t>
      </w:r>
    </w:p>
    <w:p w14:paraId="3EBC4ABD" w14:textId="77777777" w:rsidR="00D0701E" w:rsidRPr="0059048F" w:rsidRDefault="00D0701E" w:rsidP="00D0701E">
      <w:pPr>
        <w:widowControl w:val="0"/>
        <w:ind w:left="144" w:hanging="144"/>
        <w:rPr>
          <w:rFonts w:ascii="Calibri" w:hAnsi="Calibri" w:cs="Calibri"/>
          <w:bCs/>
          <w:sz w:val="18"/>
          <w:szCs w:val="18"/>
        </w:rPr>
      </w:pPr>
      <w:r w:rsidRPr="0059048F">
        <w:rPr>
          <w:rFonts w:ascii="Calibri" w:hAnsi="Calibri" w:cs="Calibri"/>
          <w:bCs/>
          <w:sz w:val="18"/>
          <w:szCs w:val="18"/>
        </w:rPr>
        <w:t>Option 1 does not require any architecture change.</w:t>
      </w:r>
    </w:p>
    <w:p w14:paraId="74179EBE" w14:textId="77777777" w:rsidR="00452B81" w:rsidRPr="0059048F" w:rsidRDefault="00452B81" w:rsidP="00452B81">
      <w:pPr>
        <w:widowControl w:val="0"/>
        <w:ind w:left="144" w:hanging="144"/>
        <w:rPr>
          <w:rFonts w:ascii="Calibri" w:hAnsi="Calibri" w:cs="Calibri"/>
          <w:bCs/>
          <w:sz w:val="18"/>
          <w:szCs w:val="18"/>
        </w:rPr>
      </w:pPr>
      <w:r w:rsidRPr="0059048F">
        <w:rPr>
          <w:rFonts w:ascii="Calibri" w:hAnsi="Calibri" w:cs="Calibri"/>
          <w:bCs/>
          <w:sz w:val="18"/>
          <w:szCs w:val="18"/>
        </w:rPr>
        <w:t xml:space="preserve">RAN3 to use the term “NR Femto node”. The functionalities of an NR Femto node need to be further </w:t>
      </w:r>
      <w:proofErr w:type="gramStart"/>
      <w:r w:rsidRPr="0059048F">
        <w:rPr>
          <w:rFonts w:ascii="Calibri" w:hAnsi="Calibri" w:cs="Calibri"/>
          <w:bCs/>
          <w:sz w:val="18"/>
          <w:szCs w:val="18"/>
        </w:rPr>
        <w:t>studied</w:t>
      </w:r>
      <w:proofErr w:type="gramEnd"/>
    </w:p>
    <w:p w14:paraId="4931CE71" w14:textId="77777777" w:rsidR="00452B81" w:rsidRPr="0059048F" w:rsidRDefault="00452B81" w:rsidP="00452B81">
      <w:pPr>
        <w:widowControl w:val="0"/>
        <w:rPr>
          <w:rFonts w:ascii="Calibri" w:hAnsi="Calibri" w:cs="Calibri"/>
          <w:bCs/>
          <w:sz w:val="18"/>
          <w:szCs w:val="18"/>
        </w:rPr>
      </w:pPr>
      <w:r w:rsidRPr="0059048F">
        <w:rPr>
          <w:rFonts w:ascii="Calibri" w:hAnsi="Calibri" w:cs="Calibri"/>
          <w:bCs/>
          <w:sz w:val="18"/>
          <w:szCs w:val="18"/>
        </w:rPr>
        <w:t>An NR Femto node only supports NR.</w:t>
      </w:r>
    </w:p>
    <w:p w14:paraId="01BF668E" w14:textId="7C2EE52F" w:rsidR="005E44A7" w:rsidRPr="0059048F" w:rsidRDefault="005E44A7" w:rsidP="005E44A7">
      <w:pPr>
        <w:rPr>
          <w:rFonts w:ascii="Calibri" w:hAnsi="Calibri" w:cs="Calibri"/>
          <w:bCs/>
          <w:sz w:val="18"/>
          <w:szCs w:val="18"/>
        </w:rPr>
      </w:pPr>
      <w:r w:rsidRPr="0059048F">
        <w:rPr>
          <w:rFonts w:ascii="Calibri" w:hAnsi="Calibri" w:cs="Calibri"/>
          <w:bCs/>
          <w:sz w:val="18"/>
          <w:szCs w:val="18"/>
        </w:rPr>
        <w:t>Option A does not have any architecture impact in 3GPP.</w:t>
      </w:r>
    </w:p>
    <w:p w14:paraId="42B8986C" w14:textId="2D4671B3" w:rsidR="00D0701E" w:rsidRPr="0059048F" w:rsidRDefault="009B2F02" w:rsidP="00421BAA">
      <w:pPr>
        <w:rPr>
          <w:rFonts w:eastAsiaTheme="minorEastAsia"/>
          <w:u w:val="single"/>
        </w:rPr>
      </w:pPr>
      <w:r w:rsidRPr="0059048F">
        <w:rPr>
          <w:rFonts w:eastAsiaTheme="minorEastAsia"/>
          <w:u w:val="single"/>
        </w:rPr>
        <w:t>Access control</w:t>
      </w:r>
    </w:p>
    <w:p w14:paraId="09DCE3D5" w14:textId="77777777" w:rsidR="00B6401B" w:rsidRPr="0059048F" w:rsidRDefault="00B6401B" w:rsidP="00B6401B">
      <w:pPr>
        <w:rPr>
          <w:rFonts w:ascii="Calibri" w:hAnsi="Calibri" w:cs="Calibri"/>
          <w:sz w:val="18"/>
        </w:rPr>
      </w:pPr>
      <w:r w:rsidRPr="0059048F">
        <w:rPr>
          <w:rFonts w:ascii="Calibri" w:hAnsi="Calibri" w:cs="Calibri"/>
          <w:sz w:val="18"/>
        </w:rPr>
        <w:t>Initial access control to a CAG supported by a NR Femto node is performed by the AMF, reusing current PNI-NPN functionality.</w:t>
      </w:r>
    </w:p>
    <w:p w14:paraId="071AB1F7" w14:textId="77777777" w:rsidR="003955D3" w:rsidRPr="0059048F" w:rsidRDefault="003955D3" w:rsidP="003955D3">
      <w:pPr>
        <w:rPr>
          <w:rFonts w:ascii="Calibri" w:hAnsi="Calibri" w:cs="Calibri"/>
          <w:sz w:val="18"/>
        </w:rPr>
      </w:pPr>
      <w:r w:rsidRPr="0059048F">
        <w:rPr>
          <w:rFonts w:ascii="Calibri" w:hAnsi="Calibri" w:cs="Calibri"/>
          <w:sz w:val="18"/>
        </w:rPr>
        <w:t xml:space="preserve">Reusing CAG configurations and mobility functionalities specified for PNI-NPN also for NR Femto nodes deployments. Whether enhancements to legacy CAG functionalities are needed is for further discussion. </w:t>
      </w:r>
    </w:p>
    <w:p w14:paraId="2629F898" w14:textId="77777777" w:rsidR="003955D3" w:rsidRPr="0059048F" w:rsidRDefault="003955D3" w:rsidP="003955D3">
      <w:pPr>
        <w:rPr>
          <w:rFonts w:ascii="Calibri" w:hAnsi="Calibri" w:cs="Calibri"/>
          <w:sz w:val="18"/>
        </w:rPr>
      </w:pPr>
      <w:r w:rsidRPr="0059048F">
        <w:rPr>
          <w:rFonts w:ascii="Calibri" w:hAnsi="Calibri" w:cs="Calibri"/>
          <w:sz w:val="18"/>
        </w:rPr>
        <w:t>No impacts on the UE are in scope of the study.</w:t>
      </w:r>
    </w:p>
    <w:p w14:paraId="379F198C" w14:textId="77777777" w:rsidR="009B2F02" w:rsidRPr="0059048F" w:rsidRDefault="009B2F02" w:rsidP="009B2F02">
      <w:pPr>
        <w:rPr>
          <w:rFonts w:eastAsiaTheme="minorEastAsia"/>
          <w:lang w:val="en-US"/>
        </w:rPr>
      </w:pP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 xml:space="preserve">Remaining Open </w:t>
      </w:r>
      <w:proofErr w:type="gramStart"/>
      <w:r w:rsidR="0094325A" w:rsidRPr="0059048F">
        <w:rPr>
          <w:rFonts w:eastAsiaTheme="minorEastAsia"/>
          <w:lang w:val="en-US" w:eastAsia="ja-JP"/>
        </w:rPr>
        <w:t>issues</w:t>
      </w:r>
      <w:proofErr w:type="gramEnd"/>
    </w:p>
    <w:p w14:paraId="105DEEEA" w14:textId="43FAB459" w:rsidR="00421BAA" w:rsidRPr="0059048F" w:rsidRDefault="008A0FD3" w:rsidP="00421BAA">
      <w:pPr>
        <w:rPr>
          <w:rFonts w:eastAsiaTheme="minorEastAsia"/>
          <w:b/>
          <w:bCs/>
          <w:u w:val="single"/>
          <w:lang w:val="en-US" w:eastAsia="ja-JP"/>
        </w:rPr>
      </w:pPr>
      <w:r w:rsidRPr="0059048F">
        <w:rPr>
          <w:rFonts w:eastAsiaTheme="minorEastAsia" w:hint="eastAsia"/>
          <w:b/>
          <w:bCs/>
          <w:u w:val="single"/>
          <w:lang w:val="en-US" w:eastAsia="ja-JP"/>
        </w:rPr>
        <w:t>W</w:t>
      </w:r>
      <w:r w:rsidRPr="0059048F">
        <w:rPr>
          <w:rFonts w:eastAsiaTheme="minorEastAsia"/>
          <w:b/>
          <w:bCs/>
          <w:u w:val="single"/>
          <w:lang w:val="en-US" w:eastAsia="ja-JP"/>
        </w:rPr>
        <w:t>AB</w:t>
      </w:r>
    </w:p>
    <w:p w14:paraId="26F9B435" w14:textId="2A09B57D" w:rsidR="00247D56" w:rsidRPr="0059048F" w:rsidRDefault="00550A49" w:rsidP="00CB4FAB">
      <w:pPr>
        <w:rPr>
          <w:rFonts w:ascii="Calibri" w:hAnsi="Calibri" w:cs="Calibri"/>
          <w:bCs/>
          <w:sz w:val="18"/>
          <w:szCs w:val="18"/>
        </w:rPr>
      </w:pPr>
      <w:r w:rsidRPr="0059048F">
        <w:rPr>
          <w:rFonts w:ascii="Calibri" w:hAnsi="Calibri" w:cs="Calibri"/>
          <w:bCs/>
          <w:sz w:val="18"/>
          <w:szCs w:val="18"/>
        </w:rPr>
        <w:t xml:space="preserve">Whether a BH RAN node can be unaware of WAB needs to be further studied. </w:t>
      </w:r>
    </w:p>
    <w:p w14:paraId="763646F9" w14:textId="13906EDC" w:rsidR="00CB4FAB" w:rsidRPr="0059048F" w:rsidRDefault="00CB4FAB" w:rsidP="00CB4FAB">
      <w:pPr>
        <w:rPr>
          <w:rFonts w:ascii="Calibri" w:hAnsi="Calibri" w:cs="Calibri"/>
          <w:bCs/>
          <w:sz w:val="18"/>
          <w:szCs w:val="18"/>
        </w:rPr>
      </w:pPr>
      <w:r w:rsidRPr="0059048F">
        <w:rPr>
          <w:rFonts w:ascii="Calibri" w:hAnsi="Calibri" w:cs="Calibri"/>
          <w:bCs/>
          <w:sz w:val="18"/>
          <w:szCs w:val="18"/>
        </w:rPr>
        <w:t>FFS if this procedure is needed for AMF relocation.</w:t>
      </w:r>
    </w:p>
    <w:p w14:paraId="1B4DB6A5" w14:textId="77777777" w:rsidR="00CB4FAB" w:rsidRPr="0059048F" w:rsidRDefault="00CB4FAB" w:rsidP="00CB4FAB">
      <w:pPr>
        <w:rPr>
          <w:rFonts w:ascii="Calibri" w:hAnsi="Calibri" w:cs="Calibri"/>
          <w:bCs/>
          <w:sz w:val="18"/>
          <w:szCs w:val="18"/>
        </w:rPr>
      </w:pPr>
      <w:r w:rsidRPr="0059048F">
        <w:rPr>
          <w:rFonts w:ascii="Calibri" w:hAnsi="Calibri" w:cs="Calibri"/>
          <w:bCs/>
          <w:sz w:val="18"/>
          <w:szCs w:val="18"/>
        </w:rPr>
        <w:t xml:space="preserve">Discuss whether in case this procedure is used for AMF relocation, new cells </w:t>
      </w:r>
      <w:proofErr w:type="gramStart"/>
      <w:r w:rsidRPr="0059048F">
        <w:rPr>
          <w:rFonts w:ascii="Calibri" w:hAnsi="Calibri" w:cs="Calibri"/>
          <w:bCs/>
          <w:sz w:val="18"/>
          <w:szCs w:val="18"/>
        </w:rPr>
        <w:t>have to</w:t>
      </w:r>
      <w:proofErr w:type="gramEnd"/>
      <w:r w:rsidRPr="0059048F">
        <w:rPr>
          <w:rFonts w:ascii="Calibri" w:hAnsi="Calibri" w:cs="Calibri"/>
          <w:bCs/>
          <w:sz w:val="18"/>
          <w:szCs w:val="18"/>
        </w:rPr>
        <w:t xml:space="preserve"> belong to different logical gNBs or can belong to the same gNB. </w:t>
      </w:r>
    </w:p>
    <w:p w14:paraId="4972FEF2" w14:textId="77777777" w:rsidR="008A0FD3" w:rsidRPr="0059048F" w:rsidRDefault="008A0FD3" w:rsidP="00421BAA">
      <w:pPr>
        <w:rPr>
          <w:rFonts w:eastAsiaTheme="minorEastAsia"/>
          <w:b/>
          <w:bCs/>
          <w:u w:val="single"/>
          <w:lang w:eastAsia="ja-JP"/>
        </w:rPr>
      </w:pPr>
    </w:p>
    <w:p w14:paraId="5A38681C" w14:textId="7443D782" w:rsidR="008A0FD3" w:rsidRPr="0059048F" w:rsidRDefault="008A0FD3" w:rsidP="00421BAA">
      <w:pPr>
        <w:rPr>
          <w:rFonts w:eastAsiaTheme="minorEastAsia"/>
          <w:b/>
          <w:bCs/>
          <w:u w:val="single"/>
          <w:lang w:val="en-US" w:eastAsia="ja-JP"/>
        </w:rPr>
      </w:pPr>
      <w:r w:rsidRPr="0059048F">
        <w:rPr>
          <w:rFonts w:eastAsiaTheme="minorEastAsia"/>
          <w:b/>
          <w:bCs/>
          <w:u w:val="single"/>
          <w:lang w:val="en-US" w:eastAsia="ja-JP"/>
        </w:rPr>
        <w:t xml:space="preserve">5G </w:t>
      </w:r>
      <w:r w:rsidR="00444AAC" w:rsidRPr="0059048F">
        <w:rPr>
          <w:rFonts w:eastAsiaTheme="minorEastAsia"/>
          <w:b/>
          <w:bCs/>
          <w:u w:val="single"/>
          <w:lang w:val="en-US" w:eastAsia="ja-JP"/>
        </w:rPr>
        <w:t>F</w:t>
      </w:r>
      <w:r w:rsidRPr="0059048F">
        <w:rPr>
          <w:rFonts w:eastAsiaTheme="minorEastAsia"/>
          <w:b/>
          <w:bCs/>
          <w:u w:val="single"/>
          <w:lang w:val="en-US" w:eastAsia="ja-JP"/>
        </w:rPr>
        <w:t>emto</w:t>
      </w:r>
    </w:p>
    <w:p w14:paraId="6C567BA6" w14:textId="77777777" w:rsidR="000A5177" w:rsidRPr="0059048F" w:rsidRDefault="000A5177" w:rsidP="000A5177">
      <w:pPr>
        <w:rPr>
          <w:rFonts w:ascii="Calibri" w:hAnsi="Calibri" w:cs="Calibri"/>
          <w:sz w:val="18"/>
        </w:rPr>
      </w:pPr>
      <w:r w:rsidRPr="0059048F">
        <w:rPr>
          <w:rFonts w:ascii="Calibri" w:hAnsi="Calibri" w:cs="Calibri"/>
          <w:sz w:val="18"/>
        </w:rPr>
        <w:t xml:space="preserve">The study should consider applicability of use cases equivalent to those in 4G, </w:t>
      </w:r>
      <w:proofErr w:type="gramStart"/>
      <w:r w:rsidRPr="0059048F">
        <w:rPr>
          <w:rFonts w:ascii="Calibri" w:hAnsi="Calibri" w:cs="Calibri"/>
          <w:sz w:val="18"/>
        </w:rPr>
        <w:t>i.e.</w:t>
      </w:r>
      <w:proofErr w:type="gramEnd"/>
      <w:r w:rsidRPr="0059048F">
        <w:rPr>
          <w:rFonts w:ascii="Calibri" w:hAnsi="Calibri" w:cs="Calibri"/>
          <w:sz w:val="18"/>
        </w:rPr>
        <w:t xml:space="preserve"> open mode, closed mode, hybrid mode. Definitions of open mode, closed mode, hybrid mode for the NG-RAN are </w:t>
      </w:r>
      <w:proofErr w:type="gramStart"/>
      <w:r w:rsidRPr="0059048F">
        <w:rPr>
          <w:rFonts w:ascii="Calibri" w:hAnsi="Calibri" w:cs="Calibri"/>
          <w:sz w:val="18"/>
        </w:rPr>
        <w:t>FFS</w:t>
      </w:r>
      <w:proofErr w:type="gramEnd"/>
    </w:p>
    <w:p w14:paraId="4F228FCE" w14:textId="1FE4AFC0" w:rsidR="008A0FD3" w:rsidRPr="008A7E19" w:rsidRDefault="00624809" w:rsidP="00421BAA">
      <w:pPr>
        <w:rPr>
          <w:rFonts w:eastAsiaTheme="minorEastAsia"/>
          <w:lang w:eastAsia="ja-JP"/>
        </w:rPr>
      </w:pPr>
      <w:r>
        <w:rPr>
          <w:rFonts w:eastAsiaTheme="minorEastAsia"/>
          <w:lang w:eastAsia="ja-JP"/>
        </w:rPr>
        <w:t xml:space="preserve">Any enhancements on </w:t>
      </w:r>
      <w:r w:rsidR="008A7E19" w:rsidRPr="008A7E19">
        <w:rPr>
          <w:rFonts w:eastAsiaTheme="minorEastAsia"/>
          <w:lang w:eastAsia="ja-JP"/>
        </w:rPr>
        <w:t>Local services access are FFS.</w:t>
      </w:r>
    </w:p>
    <w:p w14:paraId="65BE50F5" w14:textId="77777777" w:rsidR="00701410" w:rsidRDefault="00701410" w:rsidP="00701410">
      <w:pPr>
        <w:pStyle w:val="2"/>
      </w:pPr>
      <w:r>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lastRenderedPageBreak/>
        <w:t>4</w:t>
      </w:r>
      <w:r w:rsidR="005A6C96">
        <w:t>.</w:t>
      </w:r>
      <w:r w:rsidR="005A6C96">
        <w:tab/>
        <w:t>References</w:t>
      </w:r>
    </w:p>
    <w:p w14:paraId="480ED152" w14:textId="48799AE0" w:rsidR="00E17D32" w:rsidRPr="006C6C26" w:rsidRDefault="00E17D32" w:rsidP="00E17D32">
      <w:pPr>
        <w:overflowPunct/>
        <w:autoSpaceDE/>
        <w:autoSpaceDN/>
        <w:snapToGrid w:val="0"/>
        <w:spacing w:after="0"/>
        <w:textAlignment w:val="auto"/>
        <w:rPr>
          <w:rFonts w:ascii="Arial" w:hAnsi="Arial" w:cs="Arial"/>
          <w:lang w:eastAsia="ja-JP"/>
        </w:rPr>
      </w:pPr>
      <w:r w:rsidRPr="00E17D32">
        <w:rPr>
          <w:rFonts w:ascii="Arial" w:hAnsi="Arial" w:cs="Arial"/>
          <w:lang w:eastAsia="ja-JP"/>
        </w:rPr>
        <w:t>RP-234041</w:t>
      </w:r>
      <w:r>
        <w:rPr>
          <w:rFonts w:ascii="Arial" w:hAnsi="Arial" w:cs="Arial"/>
          <w:lang w:eastAsia="ja-JP"/>
        </w:rPr>
        <w:tab/>
      </w:r>
      <w:r w:rsidRPr="00E17D32">
        <w:rPr>
          <w:rFonts w:ascii="Arial" w:hAnsi="Arial" w:cs="Arial"/>
        </w:rPr>
        <w:t>New SID Study on additional topological enhancements for NR</w:t>
      </w:r>
      <w:r>
        <w:rPr>
          <w:rFonts w:ascii="Arial" w:hAnsi="Arial" w:cs="Arial"/>
        </w:rPr>
        <w:tab/>
      </w:r>
      <w:r w:rsidR="00540BFC" w:rsidRPr="00540BFC">
        <w:rPr>
          <w:rFonts w:ascii="Arial" w:hAnsi="Arial" w:cs="Arial"/>
        </w:rPr>
        <w:t>AT&amp;T</w:t>
      </w:r>
    </w:p>
    <w:p w14:paraId="0115834D" w14:textId="77777777" w:rsidR="003E3A1A" w:rsidRPr="00E17D32" w:rsidRDefault="003E3A1A" w:rsidP="003E3A1A">
      <w:pPr>
        <w:overflowPunct/>
        <w:autoSpaceDE/>
        <w:autoSpaceDN/>
        <w:snapToGrid w:val="0"/>
        <w:spacing w:after="0"/>
        <w:textAlignment w:val="auto"/>
        <w:rPr>
          <w:rFonts w:ascii="Arial" w:eastAsiaTheme="minorEastAsia" w:hAnsi="Arial" w:cs="Arial"/>
          <w:b/>
          <w:bCs/>
          <w:lang w:eastAsia="ja-JP"/>
        </w:rPr>
      </w:pPr>
    </w:p>
    <w:p w14:paraId="2851D76A" w14:textId="5C965FAE" w:rsidR="00CC4B6C" w:rsidRDefault="00CC4B6C" w:rsidP="00CC4B6C">
      <w:pPr>
        <w:snapToGrid w:val="0"/>
        <w:rPr>
          <w:rFonts w:ascii="Arial" w:eastAsia="SimSun" w:hAnsi="Arial" w:cs="Arial"/>
          <w:b/>
          <w:sz w:val="24"/>
          <w:szCs w:val="24"/>
          <w:lang w:val="en-US" w:eastAsia="zh-CN"/>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Pr>
          <w:rFonts w:ascii="Arial" w:eastAsia="SimSun" w:hAnsi="Arial" w:cs="Arial"/>
          <w:b/>
          <w:sz w:val="24"/>
          <w:szCs w:val="24"/>
          <w:lang w:eastAsia="zh-CN"/>
        </w:rPr>
        <w:t>3</w:t>
      </w:r>
      <w:r>
        <w:rPr>
          <w:rFonts w:ascii="Arial" w:eastAsia="SimSun" w:hAnsi="Arial" w:cs="Arial" w:hint="eastAsia"/>
          <w:b/>
          <w:sz w:val="24"/>
          <w:szCs w:val="24"/>
          <w:lang w:eastAsia="zh-CN"/>
        </w:rPr>
        <w:t>b</w:t>
      </w:r>
    </w:p>
    <w:p w14:paraId="1F9C69B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0" w:history="1">
        <w:r w:rsidR="00CC4B6C" w:rsidRPr="00CC4B6C">
          <w:rPr>
            <w:rFonts w:ascii="Arial" w:hAnsi="Arial" w:cs="Arial"/>
            <w:lang w:eastAsia="ja-JP"/>
          </w:rPr>
          <w:t>R3-241554</w:t>
        </w:r>
      </w:hyperlink>
      <w:r w:rsidR="00CC4B6C" w:rsidRPr="00CC4B6C">
        <w:rPr>
          <w:rFonts w:ascii="Arial" w:hAnsi="Arial" w:cs="Arial"/>
          <w:lang w:eastAsia="ja-JP"/>
        </w:rPr>
        <w:tab/>
        <w:t>(TP to TR 38.799) Aspects related to WAB architecture (Qualcomm Inc.)</w:t>
      </w:r>
      <w:r w:rsidR="00CC4B6C" w:rsidRPr="00CC4B6C">
        <w:rPr>
          <w:rFonts w:ascii="Arial" w:hAnsi="Arial" w:cs="Arial"/>
          <w:lang w:eastAsia="ja-JP"/>
        </w:rPr>
        <w:tab/>
        <w:t>other</w:t>
      </w:r>
    </w:p>
    <w:p w14:paraId="4E8FC2BB"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1" w:history="1">
        <w:r w:rsidR="00CC4B6C" w:rsidRPr="00CC4B6C">
          <w:rPr>
            <w:rFonts w:ascii="Arial" w:hAnsi="Arial" w:cs="Arial"/>
            <w:lang w:eastAsia="ja-JP"/>
          </w:rPr>
          <w:t>R3-241926</w:t>
        </w:r>
      </w:hyperlink>
      <w:r w:rsidR="00CC4B6C" w:rsidRPr="00CC4B6C">
        <w:rPr>
          <w:rFonts w:ascii="Arial" w:hAnsi="Arial" w:cs="Arial"/>
          <w:lang w:eastAsia="ja-JP"/>
        </w:rPr>
        <w:tab/>
        <w:t>(pCR for TR 38.799) Functional Aspects of WAB-Nodes (Ericsson)</w:t>
      </w:r>
      <w:r w:rsidR="00CC4B6C" w:rsidRPr="00CC4B6C">
        <w:rPr>
          <w:rFonts w:ascii="Arial" w:hAnsi="Arial" w:cs="Arial"/>
          <w:lang w:eastAsia="ja-JP"/>
        </w:rPr>
        <w:tab/>
        <w:t>pCR</w:t>
      </w:r>
    </w:p>
    <w:p w14:paraId="7C2E5D71"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2" w:history="1">
        <w:r w:rsidR="00CC4B6C" w:rsidRPr="00CC4B6C">
          <w:rPr>
            <w:rFonts w:ascii="Arial" w:hAnsi="Arial" w:cs="Arial"/>
            <w:lang w:eastAsia="ja-JP"/>
          </w:rPr>
          <w:t>R3-241717</w:t>
        </w:r>
      </w:hyperlink>
      <w:r w:rsidR="00CC4B6C" w:rsidRPr="00CC4B6C">
        <w:rPr>
          <w:rFonts w:ascii="Arial" w:hAnsi="Arial" w:cs="Arial"/>
          <w:lang w:eastAsia="ja-JP"/>
        </w:rPr>
        <w:tab/>
        <w:t>Consideration on integration procedure and resource multiplexing for WAB (Huawei)</w:t>
      </w:r>
      <w:r w:rsidR="00CC4B6C" w:rsidRPr="00CC4B6C">
        <w:rPr>
          <w:rFonts w:ascii="Arial" w:hAnsi="Arial" w:cs="Arial"/>
          <w:lang w:eastAsia="ja-JP"/>
        </w:rPr>
        <w:tab/>
        <w:t>pCR</w:t>
      </w:r>
    </w:p>
    <w:p w14:paraId="19C3AC44"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3" w:history="1">
        <w:r w:rsidR="00CC4B6C" w:rsidRPr="00CC4B6C">
          <w:rPr>
            <w:rFonts w:ascii="Arial" w:hAnsi="Arial" w:cs="Arial"/>
            <w:lang w:eastAsia="ja-JP"/>
          </w:rPr>
          <w:t>R3-241997</w:t>
        </w:r>
      </w:hyperlink>
      <w:r w:rsidR="00CC4B6C" w:rsidRPr="00CC4B6C">
        <w:rPr>
          <w:rFonts w:ascii="Arial" w:hAnsi="Arial" w:cs="Arial"/>
          <w:lang w:eastAsia="ja-JP"/>
        </w:rPr>
        <w:tab/>
        <w:t xml:space="preserve">Discussion on WAB architecture and </w:t>
      </w:r>
      <w:proofErr w:type="gramStart"/>
      <w:r w:rsidR="00CC4B6C" w:rsidRPr="00CC4B6C">
        <w:rPr>
          <w:rFonts w:ascii="Arial" w:hAnsi="Arial" w:cs="Arial"/>
          <w:lang w:eastAsia="ja-JP"/>
        </w:rPr>
        <w:t>high level</w:t>
      </w:r>
      <w:proofErr w:type="gramEnd"/>
      <w:r w:rsidR="00CC4B6C" w:rsidRPr="00CC4B6C">
        <w:rPr>
          <w:rFonts w:ascii="Arial" w:hAnsi="Arial" w:cs="Arial"/>
          <w:lang w:eastAsia="ja-JP"/>
        </w:rPr>
        <w:t xml:space="preserve"> aspects (Nokia, Nokia Shanghai Bell)</w:t>
      </w:r>
      <w:r w:rsidR="00CC4B6C" w:rsidRPr="00CC4B6C">
        <w:rPr>
          <w:rFonts w:ascii="Arial" w:hAnsi="Arial" w:cs="Arial"/>
          <w:lang w:eastAsia="ja-JP"/>
        </w:rPr>
        <w:tab/>
        <w:t>discussion</w:t>
      </w:r>
    </w:p>
    <w:p w14:paraId="02B47C0E"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4" w:history="1">
        <w:r w:rsidR="00CC4B6C" w:rsidRPr="00CC4B6C">
          <w:rPr>
            <w:rFonts w:ascii="Arial" w:hAnsi="Arial" w:cs="Arial"/>
            <w:lang w:eastAsia="ja-JP"/>
          </w:rPr>
          <w:t>R3-241540</w:t>
        </w:r>
      </w:hyperlink>
      <w:r w:rsidR="00CC4B6C" w:rsidRPr="00CC4B6C">
        <w:rPr>
          <w:rFonts w:ascii="Arial" w:hAnsi="Arial" w:cs="Arial"/>
          <w:lang w:eastAsia="ja-JP"/>
        </w:rPr>
        <w:tab/>
        <w:t>(TP to TR 38.799) Architecture and protocol stack for WAB (CATT)</w:t>
      </w:r>
      <w:r w:rsidR="00CC4B6C" w:rsidRPr="00CC4B6C">
        <w:rPr>
          <w:rFonts w:ascii="Arial" w:hAnsi="Arial" w:cs="Arial"/>
          <w:lang w:eastAsia="ja-JP"/>
        </w:rPr>
        <w:tab/>
        <w:t>other</w:t>
      </w:r>
    </w:p>
    <w:p w14:paraId="6107E646"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5" w:history="1">
        <w:r w:rsidR="00CC4B6C" w:rsidRPr="00CC4B6C">
          <w:rPr>
            <w:rFonts w:ascii="Arial" w:hAnsi="Arial" w:cs="Arial"/>
            <w:lang w:eastAsia="ja-JP"/>
          </w:rPr>
          <w:t>R3-241541</w:t>
        </w:r>
      </w:hyperlink>
      <w:r w:rsidR="00CC4B6C" w:rsidRPr="00CC4B6C">
        <w:rPr>
          <w:rFonts w:ascii="Arial" w:hAnsi="Arial" w:cs="Arial"/>
          <w:lang w:eastAsia="ja-JP"/>
        </w:rPr>
        <w:tab/>
        <w:t>Discussion on impact of WAB mobility (CATT)</w:t>
      </w:r>
      <w:r w:rsidR="00CC4B6C" w:rsidRPr="00CC4B6C">
        <w:rPr>
          <w:rFonts w:ascii="Arial" w:hAnsi="Arial" w:cs="Arial"/>
          <w:lang w:eastAsia="ja-JP"/>
        </w:rPr>
        <w:tab/>
        <w:t>discussion</w:t>
      </w:r>
    </w:p>
    <w:p w14:paraId="0719E65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6" w:history="1">
        <w:r w:rsidR="00CC4B6C" w:rsidRPr="00CC4B6C">
          <w:rPr>
            <w:rFonts w:ascii="Arial" w:hAnsi="Arial" w:cs="Arial"/>
            <w:lang w:eastAsia="ja-JP"/>
          </w:rPr>
          <w:t>R3-241542</w:t>
        </w:r>
      </w:hyperlink>
      <w:r w:rsidR="00CC4B6C" w:rsidRPr="00CC4B6C">
        <w:rPr>
          <w:rFonts w:ascii="Arial" w:hAnsi="Arial" w:cs="Arial"/>
          <w:lang w:eastAsia="ja-JP"/>
        </w:rPr>
        <w:tab/>
        <w:t>Discusson on operation and signling for supporting WAB (CATT)</w:t>
      </w:r>
      <w:r w:rsidR="00CC4B6C" w:rsidRPr="00CC4B6C">
        <w:rPr>
          <w:rFonts w:ascii="Arial" w:hAnsi="Arial" w:cs="Arial"/>
          <w:lang w:eastAsia="ja-JP"/>
        </w:rPr>
        <w:tab/>
        <w:t>discussion</w:t>
      </w:r>
    </w:p>
    <w:p w14:paraId="07A5AEEF"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7" w:history="1">
        <w:r w:rsidR="00CC4B6C" w:rsidRPr="00CC4B6C">
          <w:rPr>
            <w:rFonts w:ascii="Arial" w:hAnsi="Arial" w:cs="Arial"/>
            <w:lang w:eastAsia="ja-JP"/>
          </w:rPr>
          <w:t>R3-241549</w:t>
        </w:r>
      </w:hyperlink>
      <w:r w:rsidR="00CC4B6C" w:rsidRPr="00CC4B6C">
        <w:rPr>
          <w:rFonts w:ascii="Arial" w:hAnsi="Arial" w:cs="Arial"/>
          <w:lang w:eastAsia="ja-JP"/>
        </w:rPr>
        <w:tab/>
        <w:t>Discussion on Network Selection for WAB (Fraunhofer IIS, Fraunhofer HHI)</w:t>
      </w:r>
      <w:r w:rsidR="00CC4B6C" w:rsidRPr="00CC4B6C">
        <w:rPr>
          <w:rFonts w:ascii="Arial" w:hAnsi="Arial" w:cs="Arial"/>
          <w:lang w:eastAsia="ja-JP"/>
        </w:rPr>
        <w:tab/>
        <w:t>discussion</w:t>
      </w:r>
    </w:p>
    <w:p w14:paraId="7A34C3D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8" w:history="1">
        <w:r w:rsidR="00CC4B6C" w:rsidRPr="00CC4B6C">
          <w:rPr>
            <w:rFonts w:ascii="Arial" w:hAnsi="Arial" w:cs="Arial"/>
            <w:lang w:eastAsia="ja-JP"/>
          </w:rPr>
          <w:t>R3-241552</w:t>
        </w:r>
      </w:hyperlink>
      <w:r w:rsidR="00CC4B6C" w:rsidRPr="00CC4B6C">
        <w:rPr>
          <w:rFonts w:ascii="Arial" w:hAnsi="Arial" w:cs="Arial"/>
          <w:lang w:eastAsia="ja-JP"/>
        </w:rPr>
        <w:tab/>
        <w:t>Aspects related to WAB mobility and resource multiplexing (Qualcomm Inc.)</w:t>
      </w:r>
      <w:r w:rsidR="00CC4B6C" w:rsidRPr="00CC4B6C">
        <w:rPr>
          <w:rFonts w:ascii="Arial" w:hAnsi="Arial" w:cs="Arial"/>
          <w:lang w:eastAsia="ja-JP"/>
        </w:rPr>
        <w:tab/>
        <w:t>discussion</w:t>
      </w:r>
    </w:p>
    <w:p w14:paraId="5548FD38"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19" w:history="1">
        <w:r w:rsidR="00CC4B6C" w:rsidRPr="00CC4B6C">
          <w:rPr>
            <w:rFonts w:ascii="Arial" w:hAnsi="Arial" w:cs="Arial"/>
            <w:lang w:eastAsia="ja-JP"/>
          </w:rPr>
          <w:t>R3-241553</w:t>
        </w:r>
      </w:hyperlink>
      <w:r w:rsidR="00CC4B6C" w:rsidRPr="00CC4B6C">
        <w:rPr>
          <w:rFonts w:ascii="Arial" w:hAnsi="Arial" w:cs="Arial"/>
          <w:lang w:eastAsia="ja-JP"/>
        </w:rPr>
        <w:tab/>
        <w:t>(TP to TR 38.799) Discussion on requirements for WAB (Qualcomm Inc.)</w:t>
      </w:r>
      <w:r w:rsidR="00CC4B6C" w:rsidRPr="00CC4B6C">
        <w:rPr>
          <w:rFonts w:ascii="Arial" w:hAnsi="Arial" w:cs="Arial"/>
          <w:lang w:eastAsia="ja-JP"/>
        </w:rPr>
        <w:tab/>
        <w:t>other</w:t>
      </w:r>
    </w:p>
    <w:p w14:paraId="6C273485"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0" w:history="1">
        <w:r w:rsidR="00CC4B6C" w:rsidRPr="00CC4B6C">
          <w:rPr>
            <w:rFonts w:ascii="Arial" w:hAnsi="Arial" w:cs="Arial"/>
            <w:lang w:eastAsia="ja-JP"/>
          </w:rPr>
          <w:t>R3-241601</w:t>
        </w:r>
      </w:hyperlink>
      <w:r w:rsidR="00CC4B6C" w:rsidRPr="00CC4B6C">
        <w:rPr>
          <w:rFonts w:ascii="Arial" w:hAnsi="Arial" w:cs="Arial"/>
          <w:lang w:eastAsia="ja-JP"/>
        </w:rPr>
        <w:tab/>
        <w:t>Discussion on the enhancements for WAB (NEC)</w:t>
      </w:r>
      <w:r w:rsidR="00CC4B6C" w:rsidRPr="00CC4B6C">
        <w:rPr>
          <w:rFonts w:ascii="Arial" w:hAnsi="Arial" w:cs="Arial"/>
          <w:lang w:eastAsia="ja-JP"/>
        </w:rPr>
        <w:tab/>
        <w:t>discussion</w:t>
      </w:r>
    </w:p>
    <w:p w14:paraId="3716B0BA"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1" w:history="1">
        <w:r w:rsidR="00CC4B6C" w:rsidRPr="00CC4B6C">
          <w:rPr>
            <w:rFonts w:ascii="Arial" w:hAnsi="Arial" w:cs="Arial"/>
            <w:lang w:eastAsia="ja-JP"/>
          </w:rPr>
          <w:t>R3-241625</w:t>
        </w:r>
      </w:hyperlink>
      <w:r w:rsidR="00CC4B6C" w:rsidRPr="00CC4B6C">
        <w:rPr>
          <w:rFonts w:ascii="Arial" w:hAnsi="Arial" w:cs="Arial"/>
          <w:lang w:eastAsia="ja-JP"/>
        </w:rPr>
        <w:tab/>
        <w:t>Discussion on Wireless Access Backhaul (NTT DOCOMO INC.)</w:t>
      </w:r>
      <w:r w:rsidR="00CC4B6C" w:rsidRPr="00CC4B6C">
        <w:rPr>
          <w:rFonts w:ascii="Arial" w:hAnsi="Arial" w:cs="Arial"/>
          <w:lang w:eastAsia="ja-JP"/>
        </w:rPr>
        <w:tab/>
        <w:t>discussion</w:t>
      </w:r>
    </w:p>
    <w:p w14:paraId="7C86A45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2" w:history="1">
        <w:r w:rsidR="00CC4B6C" w:rsidRPr="00CC4B6C">
          <w:rPr>
            <w:rFonts w:ascii="Arial" w:hAnsi="Arial" w:cs="Arial"/>
            <w:lang w:eastAsia="ja-JP"/>
          </w:rPr>
          <w:t>R3-241715</w:t>
        </w:r>
      </w:hyperlink>
      <w:r w:rsidR="00CC4B6C" w:rsidRPr="00CC4B6C">
        <w:rPr>
          <w:rFonts w:ascii="Arial" w:hAnsi="Arial" w:cs="Arial"/>
          <w:lang w:eastAsia="ja-JP"/>
        </w:rPr>
        <w:tab/>
        <w:t>Consideration on the architecture design for WAB (Huawei)</w:t>
      </w:r>
      <w:r w:rsidR="00CC4B6C" w:rsidRPr="00CC4B6C">
        <w:rPr>
          <w:rFonts w:ascii="Arial" w:hAnsi="Arial" w:cs="Arial"/>
          <w:lang w:eastAsia="ja-JP"/>
        </w:rPr>
        <w:tab/>
        <w:t>pCR</w:t>
      </w:r>
    </w:p>
    <w:p w14:paraId="545A7B9C"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3" w:history="1">
        <w:r w:rsidR="00CC4B6C" w:rsidRPr="00CC4B6C">
          <w:rPr>
            <w:rFonts w:ascii="Arial" w:hAnsi="Arial" w:cs="Arial"/>
            <w:lang w:eastAsia="ja-JP"/>
          </w:rPr>
          <w:t>R3-241716</w:t>
        </w:r>
      </w:hyperlink>
      <w:r w:rsidR="00CC4B6C" w:rsidRPr="00CC4B6C">
        <w:rPr>
          <w:rFonts w:ascii="Arial" w:hAnsi="Arial" w:cs="Arial"/>
          <w:lang w:eastAsia="ja-JP"/>
        </w:rPr>
        <w:tab/>
        <w:t>Consideration on the QoS support and mobility for WAB (Huawei)</w:t>
      </w:r>
      <w:r w:rsidR="00CC4B6C" w:rsidRPr="00CC4B6C">
        <w:rPr>
          <w:rFonts w:ascii="Arial" w:hAnsi="Arial" w:cs="Arial"/>
          <w:lang w:eastAsia="ja-JP"/>
        </w:rPr>
        <w:tab/>
        <w:t>pCR</w:t>
      </w:r>
    </w:p>
    <w:p w14:paraId="2E44F4E7"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4" w:history="1">
        <w:r w:rsidR="00CC4B6C" w:rsidRPr="00CC4B6C">
          <w:rPr>
            <w:rFonts w:ascii="Arial" w:hAnsi="Arial" w:cs="Arial"/>
            <w:lang w:eastAsia="ja-JP"/>
          </w:rPr>
          <w:t>R3-241743</w:t>
        </w:r>
      </w:hyperlink>
      <w:r w:rsidR="00CC4B6C" w:rsidRPr="00CC4B6C">
        <w:rPr>
          <w:rFonts w:ascii="Arial" w:hAnsi="Arial" w:cs="Arial"/>
          <w:lang w:eastAsia="ja-JP"/>
        </w:rPr>
        <w:tab/>
        <w:t>Discussion on architecture and protocol stack for WAB (Samsung)</w:t>
      </w:r>
      <w:r w:rsidR="00CC4B6C" w:rsidRPr="00CC4B6C">
        <w:rPr>
          <w:rFonts w:ascii="Arial" w:hAnsi="Arial" w:cs="Arial"/>
          <w:lang w:eastAsia="ja-JP"/>
        </w:rPr>
        <w:tab/>
        <w:t>discussion</w:t>
      </w:r>
    </w:p>
    <w:p w14:paraId="2674049B"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5" w:history="1">
        <w:r w:rsidR="00CC4B6C" w:rsidRPr="00CC4B6C">
          <w:rPr>
            <w:rFonts w:ascii="Arial" w:hAnsi="Arial" w:cs="Arial"/>
            <w:lang w:eastAsia="ja-JP"/>
          </w:rPr>
          <w:t>R3-241744</w:t>
        </w:r>
      </w:hyperlink>
      <w:r w:rsidR="00CC4B6C" w:rsidRPr="00CC4B6C">
        <w:rPr>
          <w:rFonts w:ascii="Arial" w:hAnsi="Arial" w:cs="Arial"/>
          <w:lang w:eastAsia="ja-JP"/>
        </w:rPr>
        <w:tab/>
        <w:t>Discussion on architecture requirement and deployment scenarios for WAB (Samsung)</w:t>
      </w:r>
      <w:r w:rsidR="00CC4B6C" w:rsidRPr="00CC4B6C">
        <w:rPr>
          <w:rFonts w:ascii="Arial" w:hAnsi="Arial" w:cs="Arial"/>
          <w:lang w:eastAsia="ja-JP"/>
        </w:rPr>
        <w:tab/>
        <w:t>discussion</w:t>
      </w:r>
    </w:p>
    <w:p w14:paraId="4BE17B1C"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6" w:history="1">
        <w:r w:rsidR="00CC4B6C" w:rsidRPr="00CC4B6C">
          <w:rPr>
            <w:rFonts w:ascii="Arial" w:hAnsi="Arial" w:cs="Arial"/>
            <w:lang w:eastAsia="ja-JP"/>
          </w:rPr>
          <w:t>R3-241751</w:t>
        </w:r>
      </w:hyperlink>
      <w:r w:rsidR="00CC4B6C" w:rsidRPr="00CC4B6C">
        <w:rPr>
          <w:rFonts w:ascii="Arial" w:hAnsi="Arial" w:cs="Arial"/>
          <w:lang w:eastAsia="ja-JP"/>
        </w:rPr>
        <w:tab/>
        <w:t>(TP for TR 38.799) Architecture and protocol stack of MWAB (Xiaomi)</w:t>
      </w:r>
      <w:r w:rsidR="00CC4B6C" w:rsidRPr="00CC4B6C">
        <w:rPr>
          <w:rFonts w:ascii="Arial" w:hAnsi="Arial" w:cs="Arial"/>
          <w:lang w:eastAsia="ja-JP"/>
        </w:rPr>
        <w:tab/>
        <w:t>other</w:t>
      </w:r>
    </w:p>
    <w:p w14:paraId="243CC1FB"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7" w:history="1">
        <w:r w:rsidR="00CC4B6C" w:rsidRPr="00CC4B6C">
          <w:rPr>
            <w:rFonts w:ascii="Arial" w:hAnsi="Arial" w:cs="Arial"/>
            <w:lang w:eastAsia="ja-JP"/>
          </w:rPr>
          <w:t>R3-241752</w:t>
        </w:r>
      </w:hyperlink>
      <w:r w:rsidR="00CC4B6C" w:rsidRPr="00CC4B6C">
        <w:rPr>
          <w:rFonts w:ascii="Arial" w:hAnsi="Arial" w:cs="Arial"/>
          <w:lang w:eastAsia="ja-JP"/>
        </w:rPr>
        <w:tab/>
        <w:t>(TP for TR 38.799) Stage 2 procedures of MWAB (Xiaomi)</w:t>
      </w:r>
      <w:r w:rsidR="00CC4B6C" w:rsidRPr="00CC4B6C">
        <w:rPr>
          <w:rFonts w:ascii="Arial" w:hAnsi="Arial" w:cs="Arial"/>
          <w:lang w:eastAsia="ja-JP"/>
        </w:rPr>
        <w:tab/>
        <w:t>other</w:t>
      </w:r>
    </w:p>
    <w:p w14:paraId="49EA87BC"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8" w:history="1">
        <w:r w:rsidR="00CC4B6C" w:rsidRPr="00CC4B6C">
          <w:rPr>
            <w:rFonts w:ascii="Arial" w:hAnsi="Arial" w:cs="Arial"/>
            <w:lang w:eastAsia="ja-JP"/>
          </w:rPr>
          <w:t>R3-241781</w:t>
        </w:r>
      </w:hyperlink>
      <w:r w:rsidR="00CC4B6C" w:rsidRPr="00CC4B6C">
        <w:rPr>
          <w:rFonts w:ascii="Arial" w:hAnsi="Arial" w:cs="Arial"/>
          <w:lang w:eastAsia="ja-JP"/>
        </w:rPr>
        <w:tab/>
        <w:t>Architecture and Signalling Enhancements for Wireless Access Backhaul (China Telecom)</w:t>
      </w:r>
      <w:r w:rsidR="00CC4B6C" w:rsidRPr="00CC4B6C">
        <w:rPr>
          <w:rFonts w:ascii="Arial" w:hAnsi="Arial" w:cs="Arial"/>
          <w:lang w:eastAsia="ja-JP"/>
        </w:rPr>
        <w:tab/>
        <w:t>discussion</w:t>
      </w:r>
    </w:p>
    <w:p w14:paraId="4566111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29" w:history="1">
        <w:r w:rsidR="00CC4B6C" w:rsidRPr="00CC4B6C">
          <w:rPr>
            <w:rFonts w:ascii="Arial" w:hAnsi="Arial" w:cs="Arial"/>
            <w:lang w:eastAsia="ja-JP"/>
          </w:rPr>
          <w:t>R3-241797</w:t>
        </w:r>
      </w:hyperlink>
      <w:r w:rsidR="00CC4B6C" w:rsidRPr="00CC4B6C">
        <w:rPr>
          <w:rFonts w:ascii="Arial" w:hAnsi="Arial" w:cs="Arial"/>
          <w:lang w:eastAsia="ja-JP"/>
        </w:rPr>
        <w:tab/>
        <w:t>Architecture and protocol stacks of WAB node (Lenovo)</w:t>
      </w:r>
      <w:r w:rsidR="00CC4B6C" w:rsidRPr="00CC4B6C">
        <w:rPr>
          <w:rFonts w:ascii="Arial" w:hAnsi="Arial" w:cs="Arial"/>
          <w:lang w:eastAsia="ja-JP"/>
        </w:rPr>
        <w:tab/>
        <w:t>discussion</w:t>
      </w:r>
    </w:p>
    <w:p w14:paraId="77A95D8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0" w:history="1">
        <w:r w:rsidR="00CC4B6C" w:rsidRPr="00CC4B6C">
          <w:rPr>
            <w:rFonts w:ascii="Arial" w:hAnsi="Arial" w:cs="Arial"/>
            <w:lang w:eastAsia="ja-JP"/>
          </w:rPr>
          <w:t>R3-241798</w:t>
        </w:r>
      </w:hyperlink>
      <w:r w:rsidR="00CC4B6C" w:rsidRPr="00CC4B6C">
        <w:rPr>
          <w:rFonts w:ascii="Arial" w:hAnsi="Arial" w:cs="Arial"/>
          <w:lang w:eastAsia="ja-JP"/>
        </w:rPr>
        <w:tab/>
        <w:t>Discussion on integration and migration procedures for WAB node (Lenovo)</w:t>
      </w:r>
      <w:r w:rsidR="00CC4B6C" w:rsidRPr="00CC4B6C">
        <w:rPr>
          <w:rFonts w:ascii="Arial" w:hAnsi="Arial" w:cs="Arial"/>
          <w:lang w:eastAsia="ja-JP"/>
        </w:rPr>
        <w:tab/>
        <w:t>discussion</w:t>
      </w:r>
    </w:p>
    <w:p w14:paraId="37756E77"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1" w:history="1">
        <w:r w:rsidR="00CC4B6C" w:rsidRPr="00CC4B6C">
          <w:rPr>
            <w:rFonts w:ascii="Arial" w:hAnsi="Arial" w:cs="Arial"/>
            <w:lang w:eastAsia="ja-JP"/>
          </w:rPr>
          <w:t>R3-241799</w:t>
        </w:r>
      </w:hyperlink>
      <w:r w:rsidR="00CC4B6C" w:rsidRPr="00CC4B6C">
        <w:rPr>
          <w:rFonts w:ascii="Arial" w:hAnsi="Arial" w:cs="Arial"/>
          <w:lang w:eastAsia="ja-JP"/>
        </w:rPr>
        <w:tab/>
        <w:t>Discussion on resource multiplexing for WAB node (Lenovo)</w:t>
      </w:r>
      <w:r w:rsidR="00CC4B6C" w:rsidRPr="00CC4B6C">
        <w:rPr>
          <w:rFonts w:ascii="Arial" w:hAnsi="Arial" w:cs="Arial"/>
          <w:lang w:eastAsia="ja-JP"/>
        </w:rPr>
        <w:tab/>
        <w:t>discussion</w:t>
      </w:r>
    </w:p>
    <w:p w14:paraId="2F1B9915"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2" w:history="1">
        <w:r w:rsidR="00CC4B6C" w:rsidRPr="00CC4B6C">
          <w:rPr>
            <w:rFonts w:ascii="Arial" w:hAnsi="Arial" w:cs="Arial"/>
            <w:lang w:eastAsia="ja-JP"/>
          </w:rPr>
          <w:t>R3-241893</w:t>
        </w:r>
      </w:hyperlink>
      <w:r w:rsidR="00CC4B6C" w:rsidRPr="00CC4B6C">
        <w:rPr>
          <w:rFonts w:ascii="Arial" w:hAnsi="Arial" w:cs="Arial"/>
          <w:lang w:eastAsia="ja-JP"/>
        </w:rPr>
        <w:tab/>
        <w:t>Discussion on architecture and protocol stack for R19 WAB (ZTE)</w:t>
      </w:r>
      <w:r w:rsidR="00CC4B6C" w:rsidRPr="00CC4B6C">
        <w:rPr>
          <w:rFonts w:ascii="Arial" w:hAnsi="Arial" w:cs="Arial"/>
          <w:lang w:eastAsia="ja-JP"/>
        </w:rPr>
        <w:tab/>
        <w:t>discussion</w:t>
      </w:r>
    </w:p>
    <w:p w14:paraId="50CC89E7"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3" w:history="1">
        <w:r w:rsidR="00CC4B6C" w:rsidRPr="00CC4B6C">
          <w:rPr>
            <w:rFonts w:ascii="Arial" w:hAnsi="Arial" w:cs="Arial"/>
            <w:lang w:eastAsia="ja-JP"/>
          </w:rPr>
          <w:t>R3-241894</w:t>
        </w:r>
      </w:hyperlink>
      <w:r w:rsidR="00CC4B6C" w:rsidRPr="00CC4B6C">
        <w:rPr>
          <w:rFonts w:ascii="Arial" w:hAnsi="Arial" w:cs="Arial"/>
          <w:lang w:eastAsia="ja-JP"/>
        </w:rPr>
        <w:tab/>
        <w:t>Discussion on WAB mobility (ZTE)</w:t>
      </w:r>
      <w:r w:rsidR="00CC4B6C" w:rsidRPr="00CC4B6C">
        <w:rPr>
          <w:rFonts w:ascii="Arial" w:hAnsi="Arial" w:cs="Arial"/>
          <w:lang w:eastAsia="ja-JP"/>
        </w:rPr>
        <w:tab/>
        <w:t>discussion</w:t>
      </w:r>
    </w:p>
    <w:p w14:paraId="51D3438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4" w:history="1">
        <w:r w:rsidR="00CC4B6C" w:rsidRPr="00CC4B6C">
          <w:rPr>
            <w:rFonts w:ascii="Arial" w:hAnsi="Arial" w:cs="Arial"/>
            <w:lang w:eastAsia="ja-JP"/>
          </w:rPr>
          <w:t>R3-241895</w:t>
        </w:r>
      </w:hyperlink>
      <w:r w:rsidR="00CC4B6C" w:rsidRPr="00CC4B6C">
        <w:rPr>
          <w:rFonts w:ascii="Arial" w:hAnsi="Arial" w:cs="Arial"/>
          <w:lang w:eastAsia="ja-JP"/>
        </w:rPr>
        <w:tab/>
        <w:t>Discussion on resource multiplexing and location service in WAB (ZTE)</w:t>
      </w:r>
      <w:r w:rsidR="00CC4B6C" w:rsidRPr="00CC4B6C">
        <w:rPr>
          <w:rFonts w:ascii="Arial" w:hAnsi="Arial" w:cs="Arial"/>
          <w:lang w:eastAsia="ja-JP"/>
        </w:rPr>
        <w:tab/>
        <w:t>discussion</w:t>
      </w:r>
    </w:p>
    <w:p w14:paraId="30D1648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5" w:history="1">
        <w:r w:rsidR="00CC4B6C" w:rsidRPr="00CC4B6C">
          <w:rPr>
            <w:rFonts w:ascii="Arial" w:hAnsi="Arial" w:cs="Arial"/>
            <w:lang w:eastAsia="ja-JP"/>
          </w:rPr>
          <w:t>R3-241925</w:t>
        </w:r>
      </w:hyperlink>
      <w:r w:rsidR="00CC4B6C" w:rsidRPr="00CC4B6C">
        <w:rPr>
          <w:rFonts w:ascii="Arial" w:hAnsi="Arial" w:cs="Arial"/>
          <w:lang w:eastAsia="ja-JP"/>
        </w:rPr>
        <w:tab/>
        <w:t>(pCR for TR 38.799) WAB Architecture and Scenarios (Ericsson)</w:t>
      </w:r>
      <w:r w:rsidR="00CC4B6C" w:rsidRPr="00CC4B6C">
        <w:rPr>
          <w:rFonts w:ascii="Arial" w:hAnsi="Arial" w:cs="Arial"/>
          <w:lang w:eastAsia="ja-JP"/>
        </w:rPr>
        <w:tab/>
        <w:t>pCR</w:t>
      </w:r>
    </w:p>
    <w:p w14:paraId="6C09B55A"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6" w:history="1">
        <w:r w:rsidR="00CC4B6C" w:rsidRPr="00CC4B6C">
          <w:rPr>
            <w:rFonts w:ascii="Arial" w:hAnsi="Arial" w:cs="Arial"/>
            <w:lang w:eastAsia="ja-JP"/>
          </w:rPr>
          <w:t>R3-241927</w:t>
        </w:r>
      </w:hyperlink>
      <w:r w:rsidR="00CC4B6C" w:rsidRPr="00CC4B6C">
        <w:rPr>
          <w:rFonts w:ascii="Arial" w:hAnsi="Arial" w:cs="Arial"/>
          <w:lang w:eastAsia="ja-JP"/>
        </w:rPr>
        <w:tab/>
        <w:t>(pCR for TR 38.799): Handling of Reliability, Latency and Resource Multiplexing for WAB (Ericsson)</w:t>
      </w:r>
      <w:r w:rsidR="00CC4B6C" w:rsidRPr="00CC4B6C">
        <w:rPr>
          <w:rFonts w:ascii="Arial" w:hAnsi="Arial" w:cs="Arial"/>
          <w:lang w:eastAsia="ja-JP"/>
        </w:rPr>
        <w:tab/>
        <w:t>discussion</w:t>
      </w:r>
    </w:p>
    <w:p w14:paraId="4B7F2DA3"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7" w:history="1">
        <w:r w:rsidR="00CC4B6C" w:rsidRPr="00CC4B6C">
          <w:rPr>
            <w:rFonts w:ascii="Arial" w:hAnsi="Arial" w:cs="Arial"/>
            <w:lang w:eastAsia="ja-JP"/>
          </w:rPr>
          <w:t>R3-241979</w:t>
        </w:r>
      </w:hyperlink>
      <w:r w:rsidR="00CC4B6C" w:rsidRPr="00CC4B6C">
        <w:rPr>
          <w:rFonts w:ascii="Arial" w:hAnsi="Arial" w:cs="Arial"/>
          <w:lang w:eastAsia="ja-JP"/>
        </w:rPr>
        <w:tab/>
        <w:t>Discussion on support of WAB (LG Electronics)</w:t>
      </w:r>
      <w:r w:rsidR="00CC4B6C" w:rsidRPr="00CC4B6C">
        <w:rPr>
          <w:rFonts w:ascii="Arial" w:hAnsi="Arial" w:cs="Arial"/>
          <w:lang w:eastAsia="ja-JP"/>
        </w:rPr>
        <w:tab/>
        <w:t>discussion</w:t>
      </w:r>
    </w:p>
    <w:p w14:paraId="6906AE70" w14:textId="77777777" w:rsidR="00CC4B6C" w:rsidRPr="00CC4B6C" w:rsidRDefault="00000000" w:rsidP="00562EB7">
      <w:pPr>
        <w:widowControl w:val="0"/>
        <w:tabs>
          <w:tab w:val="left" w:pos="1206"/>
          <w:tab w:val="left" w:pos="5437"/>
        </w:tabs>
        <w:ind w:left="74" w:hanging="144"/>
        <w:rPr>
          <w:rFonts w:ascii="Arial" w:hAnsi="Arial" w:cs="Arial"/>
          <w:lang w:eastAsia="ja-JP"/>
        </w:rPr>
      </w:pPr>
      <w:hyperlink r:id="rId38" w:history="1">
        <w:r w:rsidR="00CC4B6C" w:rsidRPr="00CC4B6C">
          <w:rPr>
            <w:rFonts w:ascii="Arial" w:hAnsi="Arial" w:cs="Arial"/>
            <w:lang w:eastAsia="ja-JP"/>
          </w:rPr>
          <w:t>R3-241998</w:t>
        </w:r>
      </w:hyperlink>
      <w:r w:rsidR="00CC4B6C" w:rsidRPr="00CC4B6C">
        <w:rPr>
          <w:rFonts w:ascii="Arial" w:hAnsi="Arial" w:cs="Arial"/>
          <w:lang w:eastAsia="ja-JP"/>
        </w:rPr>
        <w:tab/>
        <w:t>Discussion on WAB mobility and XnAP/NGAP impact (Nokia, Nokia Shanghai Bell)</w:t>
      </w:r>
      <w:r w:rsidR="00CC4B6C" w:rsidRPr="00CC4B6C">
        <w:rPr>
          <w:rFonts w:ascii="Arial" w:hAnsi="Arial" w:cs="Arial"/>
          <w:lang w:eastAsia="ja-JP"/>
        </w:rPr>
        <w:tab/>
        <w:t>discussion</w:t>
      </w:r>
    </w:p>
    <w:p w14:paraId="720A37E5" w14:textId="77777777" w:rsidR="00534579" w:rsidRDefault="00000000" w:rsidP="00534579">
      <w:pPr>
        <w:widowControl w:val="0"/>
        <w:tabs>
          <w:tab w:val="left" w:pos="1206"/>
          <w:tab w:val="left" w:pos="5437"/>
        </w:tabs>
        <w:ind w:left="74" w:hanging="144"/>
        <w:rPr>
          <w:rFonts w:ascii="Arial" w:eastAsiaTheme="minorEastAsia" w:hAnsi="Arial" w:cs="Arial"/>
          <w:lang w:eastAsia="ja-JP"/>
        </w:rPr>
      </w:pPr>
      <w:hyperlink r:id="rId39" w:history="1">
        <w:r w:rsidR="00CC4B6C" w:rsidRPr="00CC4B6C">
          <w:rPr>
            <w:rFonts w:ascii="Arial" w:hAnsi="Arial" w:cs="Arial"/>
            <w:lang w:eastAsia="ja-JP"/>
          </w:rPr>
          <w:t>R3-241999</w:t>
        </w:r>
      </w:hyperlink>
      <w:r w:rsidR="00CC4B6C" w:rsidRPr="00CC4B6C">
        <w:rPr>
          <w:rFonts w:ascii="Arial" w:hAnsi="Arial" w:cs="Arial"/>
          <w:lang w:eastAsia="ja-JP"/>
        </w:rPr>
        <w:tab/>
        <w:t>Resource Multiplexing for WAB (Nokia, Nokia Shanghai Bell)</w:t>
      </w:r>
      <w:r w:rsidR="00CC4B6C" w:rsidRPr="00CC4B6C">
        <w:rPr>
          <w:rFonts w:ascii="Arial" w:hAnsi="Arial" w:cs="Arial"/>
          <w:lang w:eastAsia="ja-JP"/>
        </w:rPr>
        <w:tab/>
        <w:t>discussion</w:t>
      </w:r>
    </w:p>
    <w:p w14:paraId="1573F8E0" w14:textId="7EEDA3E2" w:rsidR="00CC4B6C" w:rsidRPr="00CC4B6C" w:rsidRDefault="00000000" w:rsidP="00534579">
      <w:pPr>
        <w:widowControl w:val="0"/>
        <w:tabs>
          <w:tab w:val="left" w:pos="1206"/>
          <w:tab w:val="left" w:pos="5437"/>
        </w:tabs>
        <w:ind w:left="1200" w:hangingChars="600" w:hanging="1200"/>
        <w:rPr>
          <w:rFonts w:ascii="Arial" w:hAnsi="Arial" w:cs="Arial"/>
          <w:lang w:eastAsia="ja-JP"/>
        </w:rPr>
      </w:pPr>
      <w:hyperlink r:id="rId40" w:history="1">
        <w:r w:rsidR="00CC4B6C" w:rsidRPr="00CC4B6C">
          <w:rPr>
            <w:rFonts w:ascii="Arial" w:hAnsi="Arial" w:cs="Arial"/>
            <w:lang w:eastAsia="ja-JP"/>
          </w:rPr>
          <w:t>R3-242158</w:t>
        </w:r>
      </w:hyperlink>
      <w:r w:rsidR="00CC4B6C" w:rsidRPr="00CC4B6C">
        <w:rPr>
          <w:rFonts w:ascii="Arial" w:hAnsi="Arial" w:cs="Arial" w:hint="eastAsia"/>
          <w:lang w:eastAsia="ja-JP"/>
        </w:rPr>
        <w:tab/>
      </w:r>
      <w:r w:rsidR="00CC4B6C" w:rsidRPr="00CC4B6C">
        <w:rPr>
          <w:rFonts w:ascii="Arial" w:hAnsi="Arial" w:cs="Arial"/>
          <w:lang w:eastAsia="ja-JP"/>
        </w:rPr>
        <w:t>Summary of Offline Discussion on additional topological enhancement (NTT DOCOMO INC.)</w:t>
      </w:r>
      <w:r w:rsidR="00CC4B6C" w:rsidRPr="00CC4B6C">
        <w:rPr>
          <w:rFonts w:ascii="Arial" w:hAnsi="Arial" w:cs="Arial"/>
          <w:lang w:eastAsia="ja-JP"/>
        </w:rPr>
        <w:tab/>
      </w:r>
      <w:r w:rsidR="00534579">
        <w:rPr>
          <w:rFonts w:ascii="Arial" w:hAnsi="Arial" w:cs="Arial"/>
          <w:lang w:eastAsia="ja-JP"/>
        </w:rPr>
        <w:t xml:space="preserve"> </w:t>
      </w:r>
      <w:r w:rsidR="00CC4B6C" w:rsidRPr="00CC4B6C">
        <w:rPr>
          <w:rFonts w:ascii="Arial" w:hAnsi="Arial" w:cs="Arial"/>
          <w:lang w:eastAsia="ja-JP"/>
        </w:rPr>
        <w:t>Discussion</w:t>
      </w:r>
    </w:p>
    <w:p w14:paraId="5B198CC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1" w:history="1">
        <w:r w:rsidR="00534579" w:rsidRPr="00534579">
          <w:rPr>
            <w:rFonts w:ascii="Arial" w:hAnsi="Arial" w:cs="Arial"/>
            <w:lang w:eastAsia="ja-JP"/>
          </w:rPr>
          <w:t>R3-241624</w:t>
        </w:r>
      </w:hyperlink>
      <w:r w:rsidR="00534579" w:rsidRPr="00534579">
        <w:rPr>
          <w:rFonts w:ascii="Arial" w:hAnsi="Arial" w:cs="Arial"/>
          <w:lang w:eastAsia="ja-JP"/>
        </w:rPr>
        <w:tab/>
        <w:t>Discussion on 5G Femto (NTT DOCOMO INC.)</w:t>
      </w:r>
      <w:r w:rsidR="00534579" w:rsidRPr="00534579">
        <w:rPr>
          <w:rFonts w:ascii="Arial" w:hAnsi="Arial" w:cs="Arial"/>
          <w:lang w:eastAsia="ja-JP"/>
        </w:rPr>
        <w:tab/>
        <w:t>discussion</w:t>
      </w:r>
    </w:p>
    <w:p w14:paraId="7E3BB35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2" w:history="1">
        <w:r w:rsidR="00534579" w:rsidRPr="00534579">
          <w:rPr>
            <w:rFonts w:ascii="Arial" w:hAnsi="Arial" w:cs="Arial"/>
            <w:lang w:eastAsia="ja-JP"/>
          </w:rPr>
          <w:t>R3-241555</w:t>
        </w:r>
      </w:hyperlink>
      <w:r w:rsidR="00534579" w:rsidRPr="00534579">
        <w:rPr>
          <w:rFonts w:ascii="Arial" w:hAnsi="Arial" w:cs="Arial"/>
          <w:lang w:eastAsia="ja-JP"/>
        </w:rPr>
        <w:tab/>
        <w:t>(TP to TR 38.799) Discussion on requirements for 5G Femto (Qualcomm Inc.)</w:t>
      </w:r>
      <w:r w:rsidR="00534579" w:rsidRPr="00534579">
        <w:rPr>
          <w:rFonts w:ascii="Arial" w:hAnsi="Arial" w:cs="Arial"/>
          <w:lang w:eastAsia="ja-JP"/>
        </w:rPr>
        <w:tab/>
        <w:t>other</w:t>
      </w:r>
    </w:p>
    <w:p w14:paraId="535B2DA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3" w:history="1">
        <w:r w:rsidR="00534579" w:rsidRPr="00534579">
          <w:rPr>
            <w:rFonts w:ascii="Arial" w:hAnsi="Arial" w:cs="Arial"/>
            <w:lang w:eastAsia="ja-JP"/>
          </w:rPr>
          <w:t>R3-241556</w:t>
        </w:r>
      </w:hyperlink>
      <w:r w:rsidR="00534579" w:rsidRPr="00534579">
        <w:rPr>
          <w:rFonts w:ascii="Arial" w:hAnsi="Arial" w:cs="Arial"/>
          <w:lang w:eastAsia="ja-JP"/>
        </w:rPr>
        <w:tab/>
        <w:t>Architecture, access control and local services for 5G Femto (Qualcomm Inc.)</w:t>
      </w:r>
      <w:r w:rsidR="00534579" w:rsidRPr="00534579">
        <w:rPr>
          <w:rFonts w:ascii="Arial" w:hAnsi="Arial" w:cs="Arial"/>
          <w:lang w:eastAsia="ja-JP"/>
        </w:rPr>
        <w:tab/>
        <w:t>discussion</w:t>
      </w:r>
    </w:p>
    <w:p w14:paraId="6BF22F0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4" w:history="1">
        <w:r w:rsidR="00534579" w:rsidRPr="00534579">
          <w:rPr>
            <w:rFonts w:ascii="Arial" w:hAnsi="Arial" w:cs="Arial"/>
            <w:lang w:eastAsia="ja-JP"/>
          </w:rPr>
          <w:t>R3-241543</w:t>
        </w:r>
      </w:hyperlink>
      <w:r w:rsidR="00534579" w:rsidRPr="00534579">
        <w:rPr>
          <w:rFonts w:ascii="Arial" w:hAnsi="Arial" w:cs="Arial"/>
          <w:lang w:eastAsia="ja-JP"/>
        </w:rPr>
        <w:tab/>
        <w:t>(TP to TR 38.799) Discussion on 5G Femto architecture (CATT)</w:t>
      </w:r>
      <w:r w:rsidR="00534579" w:rsidRPr="00534579">
        <w:rPr>
          <w:rFonts w:ascii="Arial" w:hAnsi="Arial" w:cs="Arial"/>
          <w:lang w:eastAsia="ja-JP"/>
        </w:rPr>
        <w:tab/>
        <w:t>other</w:t>
      </w:r>
    </w:p>
    <w:p w14:paraId="45044DC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5" w:history="1">
        <w:r w:rsidR="00534579" w:rsidRPr="00534579">
          <w:rPr>
            <w:rFonts w:ascii="Arial" w:hAnsi="Arial" w:cs="Arial"/>
            <w:lang w:eastAsia="ja-JP"/>
          </w:rPr>
          <w:t>R3-241980</w:t>
        </w:r>
      </w:hyperlink>
      <w:r w:rsidR="00534579" w:rsidRPr="00534579">
        <w:rPr>
          <w:rFonts w:ascii="Arial" w:hAnsi="Arial" w:cs="Arial"/>
          <w:lang w:eastAsia="ja-JP"/>
        </w:rPr>
        <w:tab/>
        <w:t>Discussion on support of 5G Femto (LG Electronics)</w:t>
      </w:r>
      <w:r w:rsidR="00534579" w:rsidRPr="00534579">
        <w:rPr>
          <w:rFonts w:ascii="Arial" w:hAnsi="Arial" w:cs="Arial"/>
          <w:lang w:eastAsia="ja-JP"/>
        </w:rPr>
        <w:tab/>
        <w:t>discussion</w:t>
      </w:r>
    </w:p>
    <w:p w14:paraId="5128CAE5"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6" w:history="1">
        <w:r w:rsidR="00534579" w:rsidRPr="00534579">
          <w:rPr>
            <w:rFonts w:ascii="Arial" w:hAnsi="Arial" w:cs="Arial"/>
            <w:lang w:eastAsia="ja-JP"/>
          </w:rPr>
          <w:t>R3-241896</w:t>
        </w:r>
      </w:hyperlink>
      <w:r w:rsidR="00534579" w:rsidRPr="00534579">
        <w:rPr>
          <w:rFonts w:ascii="Arial" w:hAnsi="Arial" w:cs="Arial"/>
          <w:lang w:eastAsia="ja-JP"/>
        </w:rPr>
        <w:tab/>
        <w:t>Discussion on RAN architecture and required functional for 5G femto (ZTE)</w:t>
      </w:r>
      <w:r w:rsidR="00534579" w:rsidRPr="00534579">
        <w:rPr>
          <w:rFonts w:ascii="Arial" w:hAnsi="Arial" w:cs="Arial"/>
          <w:lang w:eastAsia="ja-JP"/>
        </w:rPr>
        <w:tab/>
        <w:t>discussion</w:t>
      </w:r>
    </w:p>
    <w:p w14:paraId="24FC99D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7" w:history="1">
        <w:r w:rsidR="00534579" w:rsidRPr="00534579">
          <w:rPr>
            <w:rFonts w:ascii="Arial" w:hAnsi="Arial" w:cs="Arial"/>
            <w:lang w:eastAsia="ja-JP"/>
          </w:rPr>
          <w:t>R3-241831</w:t>
        </w:r>
      </w:hyperlink>
      <w:r w:rsidR="00534579" w:rsidRPr="00534579">
        <w:rPr>
          <w:rFonts w:ascii="Arial" w:hAnsi="Arial" w:cs="Arial"/>
          <w:lang w:eastAsia="ja-JP"/>
        </w:rPr>
        <w:tab/>
        <w:t>Solution for 5G Femto Architecture (Nokia, TMO US, AT&amp;T, Verizon Wireless, BT, NTT Docomo, KDDI)</w:t>
      </w:r>
      <w:r w:rsidR="00534579" w:rsidRPr="00534579">
        <w:rPr>
          <w:rFonts w:ascii="Arial" w:hAnsi="Arial" w:cs="Arial"/>
          <w:lang w:eastAsia="ja-JP"/>
        </w:rPr>
        <w:tab/>
        <w:t>discussion</w:t>
      </w:r>
    </w:p>
    <w:p w14:paraId="09A6C778"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48" w:history="1">
        <w:r w:rsidR="00534579" w:rsidRPr="00534579">
          <w:rPr>
            <w:rFonts w:ascii="Arial" w:hAnsi="Arial" w:cs="Arial"/>
            <w:lang w:eastAsia="ja-JP"/>
          </w:rPr>
          <w:t>R3-241832</w:t>
        </w:r>
      </w:hyperlink>
      <w:r w:rsidR="00534579" w:rsidRPr="00534579">
        <w:rPr>
          <w:rFonts w:ascii="Arial" w:hAnsi="Arial" w:cs="Arial"/>
          <w:lang w:eastAsia="ja-JP"/>
        </w:rPr>
        <w:tab/>
        <w:t>[TP for TR 38.799] Solution for 5G Femto architecture (Nokia, TMO US, AT&amp;T, Verizon Wireless, BT, NTT Docomo, KDDI)</w:t>
      </w:r>
      <w:r w:rsidR="00534579" w:rsidRPr="00534579">
        <w:rPr>
          <w:rFonts w:ascii="Arial" w:hAnsi="Arial" w:cs="Arial"/>
          <w:lang w:eastAsia="ja-JP"/>
        </w:rPr>
        <w:tab/>
        <w:t>other</w:t>
      </w:r>
    </w:p>
    <w:p w14:paraId="5E3EEB75"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49" w:history="1">
        <w:r w:rsidR="00534579" w:rsidRPr="00534579">
          <w:rPr>
            <w:rFonts w:ascii="Arial" w:hAnsi="Arial" w:cs="Arial"/>
            <w:lang w:eastAsia="ja-JP"/>
          </w:rPr>
          <w:t>R3-241598</w:t>
        </w:r>
      </w:hyperlink>
      <w:r w:rsidR="00534579" w:rsidRPr="00534579">
        <w:rPr>
          <w:rFonts w:ascii="Arial" w:hAnsi="Arial" w:cs="Arial"/>
          <w:lang w:eastAsia="ja-JP"/>
        </w:rPr>
        <w:tab/>
        <w:t>Considerations on 5G femto (NEC)</w:t>
      </w:r>
      <w:r w:rsidR="00534579" w:rsidRPr="00534579">
        <w:rPr>
          <w:rFonts w:ascii="Arial" w:hAnsi="Arial" w:cs="Arial"/>
          <w:lang w:eastAsia="ja-JP"/>
        </w:rPr>
        <w:tab/>
        <w:t>discussion</w:t>
      </w:r>
    </w:p>
    <w:p w14:paraId="2EDBCF6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0" w:history="1">
        <w:r w:rsidR="00534579" w:rsidRPr="00534579">
          <w:rPr>
            <w:rFonts w:ascii="Arial" w:hAnsi="Arial" w:cs="Arial"/>
            <w:lang w:eastAsia="ja-JP"/>
          </w:rPr>
          <w:t>R3-241800</w:t>
        </w:r>
      </w:hyperlink>
      <w:r w:rsidR="00534579" w:rsidRPr="00534579">
        <w:rPr>
          <w:rFonts w:ascii="Arial" w:hAnsi="Arial" w:cs="Arial"/>
          <w:lang w:eastAsia="ja-JP"/>
        </w:rPr>
        <w:tab/>
        <w:t>Architecture and protocal stacks of 5G femto (Lenovo)</w:t>
      </w:r>
      <w:r w:rsidR="00534579" w:rsidRPr="00534579">
        <w:rPr>
          <w:rFonts w:ascii="Arial" w:hAnsi="Arial" w:cs="Arial"/>
          <w:lang w:eastAsia="ja-JP"/>
        </w:rPr>
        <w:tab/>
        <w:t>discussion</w:t>
      </w:r>
    </w:p>
    <w:p w14:paraId="41B1865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1" w:history="1">
        <w:r w:rsidR="00534579" w:rsidRPr="00534579">
          <w:rPr>
            <w:rFonts w:ascii="Arial" w:hAnsi="Arial" w:cs="Arial"/>
            <w:lang w:eastAsia="ja-JP"/>
          </w:rPr>
          <w:t>R3-241565</w:t>
        </w:r>
      </w:hyperlink>
      <w:r w:rsidR="00534579" w:rsidRPr="00534579">
        <w:rPr>
          <w:rFonts w:ascii="Arial" w:hAnsi="Arial" w:cs="Arial"/>
          <w:lang w:eastAsia="ja-JP"/>
        </w:rPr>
        <w:tab/>
        <w:t>On 5G Femto Support (China Telecommunication)</w:t>
      </w:r>
      <w:r w:rsidR="00534579" w:rsidRPr="00534579">
        <w:rPr>
          <w:rFonts w:ascii="Arial" w:hAnsi="Arial" w:cs="Arial"/>
          <w:lang w:eastAsia="ja-JP"/>
        </w:rPr>
        <w:tab/>
        <w:t>discussion</w:t>
      </w:r>
    </w:p>
    <w:p w14:paraId="527B1669"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2" w:history="1">
        <w:r w:rsidR="00534579" w:rsidRPr="00534579">
          <w:rPr>
            <w:rFonts w:ascii="Arial" w:hAnsi="Arial" w:cs="Arial"/>
            <w:lang w:eastAsia="ja-JP"/>
          </w:rPr>
          <w:t>R3-241745</w:t>
        </w:r>
      </w:hyperlink>
      <w:r w:rsidR="00534579" w:rsidRPr="00534579">
        <w:rPr>
          <w:rFonts w:ascii="Arial" w:hAnsi="Arial" w:cs="Arial"/>
          <w:lang w:eastAsia="ja-JP"/>
        </w:rPr>
        <w:tab/>
        <w:t>Discussion on architecture and functional impact for Femto (Samsung)</w:t>
      </w:r>
      <w:r w:rsidR="00534579" w:rsidRPr="00534579">
        <w:rPr>
          <w:rFonts w:ascii="Arial" w:hAnsi="Arial" w:cs="Arial"/>
          <w:lang w:eastAsia="ja-JP"/>
        </w:rPr>
        <w:tab/>
        <w:t>discussion</w:t>
      </w:r>
    </w:p>
    <w:p w14:paraId="5717A87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3" w:history="1">
        <w:r w:rsidR="00534579" w:rsidRPr="00534579">
          <w:rPr>
            <w:rFonts w:ascii="Arial" w:hAnsi="Arial" w:cs="Arial"/>
            <w:lang w:eastAsia="ja-JP"/>
          </w:rPr>
          <w:t>R3-241718</w:t>
        </w:r>
      </w:hyperlink>
      <w:r w:rsidR="00534579" w:rsidRPr="00534579">
        <w:rPr>
          <w:rFonts w:ascii="Arial" w:hAnsi="Arial" w:cs="Arial"/>
          <w:lang w:eastAsia="ja-JP"/>
        </w:rPr>
        <w:tab/>
        <w:t>Discussion on the architecture design for 5G femto (Huawei)</w:t>
      </w:r>
      <w:r w:rsidR="00534579" w:rsidRPr="00534579">
        <w:rPr>
          <w:rFonts w:ascii="Arial" w:hAnsi="Arial" w:cs="Arial"/>
          <w:lang w:eastAsia="ja-JP"/>
        </w:rPr>
        <w:tab/>
        <w:t>pCR</w:t>
      </w:r>
    </w:p>
    <w:p w14:paraId="41A5B8E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4" w:history="1">
        <w:r w:rsidR="00534579" w:rsidRPr="00534579">
          <w:rPr>
            <w:rFonts w:ascii="Arial" w:hAnsi="Arial" w:cs="Arial"/>
            <w:lang w:eastAsia="ja-JP"/>
          </w:rPr>
          <w:t>R3-242040</w:t>
        </w:r>
      </w:hyperlink>
      <w:r w:rsidR="00534579" w:rsidRPr="00534579">
        <w:rPr>
          <w:rFonts w:ascii="Arial" w:hAnsi="Arial" w:cs="Arial"/>
          <w:lang w:eastAsia="ja-JP"/>
        </w:rPr>
        <w:tab/>
        <w:t>Femto Architecture and NG-RAN (Ericsson LM)</w:t>
      </w:r>
      <w:r w:rsidR="00534579" w:rsidRPr="00534579">
        <w:rPr>
          <w:rFonts w:ascii="Arial" w:hAnsi="Arial" w:cs="Arial"/>
          <w:lang w:eastAsia="ja-JP"/>
        </w:rPr>
        <w:tab/>
        <w:t>pCR</w:t>
      </w:r>
    </w:p>
    <w:p w14:paraId="425586E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5" w:history="1">
        <w:r w:rsidR="00534579" w:rsidRPr="00534579">
          <w:rPr>
            <w:rFonts w:ascii="Arial" w:hAnsi="Arial" w:cs="Arial"/>
            <w:lang w:eastAsia="ja-JP"/>
          </w:rPr>
          <w:t>R3-241897</w:t>
        </w:r>
      </w:hyperlink>
      <w:r w:rsidR="00534579" w:rsidRPr="00534579">
        <w:rPr>
          <w:rFonts w:ascii="Arial" w:hAnsi="Arial" w:cs="Arial"/>
          <w:lang w:eastAsia="ja-JP"/>
        </w:rPr>
        <w:tab/>
        <w:t>Discussion on access control for 5G femto (ZTE)</w:t>
      </w:r>
      <w:r w:rsidR="00534579" w:rsidRPr="00534579">
        <w:rPr>
          <w:rFonts w:ascii="Arial" w:hAnsi="Arial" w:cs="Arial"/>
          <w:lang w:eastAsia="ja-JP"/>
        </w:rPr>
        <w:tab/>
        <w:t>discussion</w:t>
      </w:r>
    </w:p>
    <w:p w14:paraId="66242F2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6" w:history="1">
        <w:r w:rsidR="00534579" w:rsidRPr="00534579">
          <w:rPr>
            <w:rFonts w:ascii="Arial" w:hAnsi="Arial" w:cs="Arial"/>
            <w:lang w:eastAsia="ja-JP"/>
          </w:rPr>
          <w:t>R3-241545</w:t>
        </w:r>
      </w:hyperlink>
      <w:r w:rsidR="00534579" w:rsidRPr="00534579">
        <w:rPr>
          <w:rFonts w:ascii="Arial" w:hAnsi="Arial" w:cs="Arial"/>
          <w:lang w:eastAsia="ja-JP"/>
        </w:rPr>
        <w:tab/>
        <w:t>Discussion on 5G Femto access control mechanism (CATT)</w:t>
      </w:r>
      <w:r w:rsidR="00534579" w:rsidRPr="00534579">
        <w:rPr>
          <w:rFonts w:ascii="Arial" w:hAnsi="Arial" w:cs="Arial"/>
          <w:lang w:eastAsia="ja-JP"/>
        </w:rPr>
        <w:tab/>
        <w:t>discussion</w:t>
      </w:r>
    </w:p>
    <w:p w14:paraId="15325EC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7" w:history="1">
        <w:r w:rsidR="00534579" w:rsidRPr="00534579">
          <w:rPr>
            <w:rFonts w:ascii="Arial" w:hAnsi="Arial" w:cs="Arial"/>
            <w:lang w:eastAsia="ja-JP"/>
          </w:rPr>
          <w:t>R3-241801</w:t>
        </w:r>
      </w:hyperlink>
      <w:r w:rsidR="00534579" w:rsidRPr="00534579">
        <w:rPr>
          <w:rFonts w:ascii="Arial" w:hAnsi="Arial" w:cs="Arial"/>
          <w:lang w:eastAsia="ja-JP"/>
        </w:rPr>
        <w:tab/>
        <w:t>Access control and handover for 5G Femto with CAG (Lenovo)</w:t>
      </w:r>
      <w:r w:rsidR="00534579" w:rsidRPr="00534579">
        <w:rPr>
          <w:rFonts w:ascii="Arial" w:hAnsi="Arial" w:cs="Arial"/>
          <w:lang w:eastAsia="ja-JP"/>
        </w:rPr>
        <w:tab/>
        <w:t>discussion</w:t>
      </w:r>
    </w:p>
    <w:p w14:paraId="486A260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8" w:history="1">
        <w:r w:rsidR="00534579" w:rsidRPr="00534579">
          <w:rPr>
            <w:rFonts w:ascii="Arial" w:hAnsi="Arial" w:cs="Arial"/>
            <w:lang w:eastAsia="ja-JP"/>
          </w:rPr>
          <w:t>R3-241833</w:t>
        </w:r>
      </w:hyperlink>
      <w:r w:rsidR="00534579" w:rsidRPr="00534579">
        <w:rPr>
          <w:rFonts w:ascii="Arial" w:hAnsi="Arial" w:cs="Arial"/>
          <w:lang w:eastAsia="ja-JP"/>
        </w:rPr>
        <w:tab/>
        <w:t xml:space="preserve">[TP for TR 38.799] Initial Access Control of 5G </w:t>
      </w:r>
      <w:proofErr w:type="gramStart"/>
      <w:r w:rsidR="00534579" w:rsidRPr="00534579">
        <w:rPr>
          <w:rFonts w:ascii="Arial" w:hAnsi="Arial" w:cs="Arial"/>
          <w:lang w:eastAsia="ja-JP"/>
        </w:rPr>
        <w:t>Femtos  (</w:t>
      </w:r>
      <w:proofErr w:type="gramEnd"/>
      <w:r w:rsidR="00534579" w:rsidRPr="00534579">
        <w:rPr>
          <w:rFonts w:ascii="Arial" w:hAnsi="Arial" w:cs="Arial"/>
          <w:lang w:eastAsia="ja-JP"/>
        </w:rPr>
        <w:t>Nokia )</w:t>
      </w:r>
      <w:r w:rsidR="00534579" w:rsidRPr="00534579">
        <w:rPr>
          <w:rFonts w:ascii="Arial" w:hAnsi="Arial" w:cs="Arial"/>
          <w:lang w:eastAsia="ja-JP"/>
        </w:rPr>
        <w:tab/>
        <w:t>other</w:t>
      </w:r>
    </w:p>
    <w:p w14:paraId="2B417D1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59" w:history="1">
        <w:r w:rsidR="00534579" w:rsidRPr="00534579">
          <w:rPr>
            <w:rFonts w:ascii="Arial" w:hAnsi="Arial" w:cs="Arial"/>
            <w:lang w:eastAsia="ja-JP"/>
          </w:rPr>
          <w:t>R3-241834</w:t>
        </w:r>
      </w:hyperlink>
      <w:r w:rsidR="00534579" w:rsidRPr="00534579">
        <w:rPr>
          <w:rFonts w:ascii="Arial" w:hAnsi="Arial" w:cs="Arial"/>
          <w:lang w:eastAsia="ja-JP"/>
        </w:rPr>
        <w:tab/>
        <w:t>[TP for TR 38.799] Access Control of 5G Femtos for Mobility (</w:t>
      </w:r>
      <w:proofErr w:type="gramStart"/>
      <w:r w:rsidR="00534579" w:rsidRPr="00534579">
        <w:rPr>
          <w:rFonts w:ascii="Arial" w:hAnsi="Arial" w:cs="Arial"/>
          <w:lang w:eastAsia="ja-JP"/>
        </w:rPr>
        <w:t>Nokia )</w:t>
      </w:r>
      <w:proofErr w:type="gramEnd"/>
      <w:r w:rsidR="00534579" w:rsidRPr="00534579">
        <w:rPr>
          <w:rFonts w:ascii="Arial" w:hAnsi="Arial" w:cs="Arial"/>
          <w:lang w:eastAsia="ja-JP"/>
        </w:rPr>
        <w:tab/>
        <w:t>other</w:t>
      </w:r>
    </w:p>
    <w:p w14:paraId="0A6884B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0" w:history="1">
        <w:r w:rsidR="00534579" w:rsidRPr="00534579">
          <w:rPr>
            <w:rFonts w:ascii="Arial" w:hAnsi="Arial" w:cs="Arial"/>
            <w:lang w:eastAsia="ja-JP"/>
          </w:rPr>
          <w:t>R3-241835</w:t>
        </w:r>
      </w:hyperlink>
      <w:r w:rsidR="00534579" w:rsidRPr="00534579">
        <w:rPr>
          <w:rFonts w:ascii="Arial" w:hAnsi="Arial" w:cs="Arial"/>
          <w:lang w:eastAsia="ja-JP"/>
        </w:rPr>
        <w:tab/>
        <w:t>LS on security aspect for handover to target 5G Femto (Nokia)</w:t>
      </w:r>
      <w:r w:rsidR="00534579" w:rsidRPr="00534579">
        <w:rPr>
          <w:rFonts w:ascii="Arial" w:hAnsi="Arial" w:cs="Arial"/>
          <w:lang w:eastAsia="ja-JP"/>
        </w:rPr>
        <w:tab/>
        <w:t xml:space="preserve">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xml:space="preserve">: SA3 CC: </w:t>
      </w:r>
    </w:p>
    <w:p w14:paraId="66B8448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1" w:history="1">
        <w:r w:rsidR="00534579" w:rsidRPr="00534579">
          <w:rPr>
            <w:rFonts w:ascii="Arial" w:hAnsi="Arial" w:cs="Arial"/>
            <w:lang w:eastAsia="ja-JP"/>
          </w:rPr>
          <w:t>R3-241719</w:t>
        </w:r>
      </w:hyperlink>
      <w:r w:rsidR="00534579" w:rsidRPr="00534579">
        <w:rPr>
          <w:rFonts w:ascii="Arial" w:hAnsi="Arial" w:cs="Arial"/>
          <w:lang w:eastAsia="ja-JP"/>
        </w:rPr>
        <w:tab/>
        <w:t>Discussion on the access control for 5G femto (Huawei)</w:t>
      </w:r>
      <w:r w:rsidR="00534579" w:rsidRPr="00534579">
        <w:rPr>
          <w:rFonts w:ascii="Arial" w:hAnsi="Arial" w:cs="Arial"/>
          <w:lang w:eastAsia="ja-JP"/>
        </w:rPr>
        <w:tab/>
        <w:t>pCR</w:t>
      </w:r>
    </w:p>
    <w:p w14:paraId="321F2263" w14:textId="41215D1C" w:rsidR="00534579" w:rsidRPr="00534579" w:rsidRDefault="00000000" w:rsidP="00534579">
      <w:pPr>
        <w:widowControl w:val="0"/>
        <w:tabs>
          <w:tab w:val="left" w:pos="1206"/>
          <w:tab w:val="left" w:pos="5437"/>
        </w:tabs>
        <w:ind w:left="74" w:hanging="144"/>
        <w:rPr>
          <w:rFonts w:ascii="Arial" w:hAnsi="Arial" w:cs="Arial"/>
          <w:lang w:eastAsia="ja-JP"/>
        </w:rPr>
      </w:pPr>
      <w:hyperlink r:id="rId62" w:history="1">
        <w:r w:rsidR="00534579" w:rsidRPr="00534579">
          <w:rPr>
            <w:rFonts w:ascii="Arial" w:hAnsi="Arial" w:cs="Arial"/>
            <w:lang w:eastAsia="ja-JP"/>
          </w:rPr>
          <w:t>R3-242041</w:t>
        </w:r>
      </w:hyperlink>
      <w:r w:rsidR="00534579" w:rsidRPr="00534579">
        <w:rPr>
          <w:rFonts w:ascii="Arial" w:hAnsi="Arial" w:cs="Arial"/>
          <w:lang w:eastAsia="ja-JP"/>
        </w:rPr>
        <w:tab/>
        <w:t>Access Control with CAG (Ericsson LM)</w:t>
      </w:r>
      <w:r w:rsidR="00534579" w:rsidRPr="00534579">
        <w:rPr>
          <w:rFonts w:ascii="Arial" w:hAnsi="Arial" w:cs="Arial"/>
          <w:lang w:eastAsia="ja-JP"/>
        </w:rPr>
        <w:tab/>
        <w:t>pCR</w:t>
      </w:r>
    </w:p>
    <w:p w14:paraId="6F770AC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3" w:history="1">
        <w:r w:rsidR="00534579" w:rsidRPr="00534579">
          <w:rPr>
            <w:rFonts w:ascii="Arial" w:hAnsi="Arial" w:cs="Arial"/>
            <w:lang w:eastAsia="ja-JP"/>
          </w:rPr>
          <w:t>R3-241898</w:t>
        </w:r>
      </w:hyperlink>
      <w:r w:rsidR="00534579" w:rsidRPr="00534579">
        <w:rPr>
          <w:rFonts w:ascii="Arial" w:hAnsi="Arial" w:cs="Arial"/>
          <w:lang w:eastAsia="ja-JP"/>
        </w:rPr>
        <w:tab/>
        <w:t>Discussion on local services for 5G femto (ZTE)</w:t>
      </w:r>
      <w:r w:rsidR="00534579" w:rsidRPr="00534579">
        <w:rPr>
          <w:rFonts w:ascii="Arial" w:hAnsi="Arial" w:cs="Arial"/>
          <w:lang w:eastAsia="ja-JP"/>
        </w:rPr>
        <w:tab/>
        <w:t>discussion</w:t>
      </w:r>
    </w:p>
    <w:p w14:paraId="44E553D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4" w:history="1">
        <w:r w:rsidR="00534579" w:rsidRPr="00534579">
          <w:rPr>
            <w:rFonts w:ascii="Arial" w:hAnsi="Arial" w:cs="Arial"/>
            <w:lang w:eastAsia="ja-JP"/>
          </w:rPr>
          <w:t>R3-241544</w:t>
        </w:r>
      </w:hyperlink>
      <w:r w:rsidR="00534579" w:rsidRPr="00534579">
        <w:rPr>
          <w:rFonts w:ascii="Arial" w:hAnsi="Arial" w:cs="Arial"/>
          <w:lang w:eastAsia="ja-JP"/>
        </w:rPr>
        <w:tab/>
        <w:t>Discussion on 5G Femto local service access (CATT)</w:t>
      </w:r>
      <w:r w:rsidR="00534579" w:rsidRPr="00534579">
        <w:rPr>
          <w:rFonts w:ascii="Arial" w:hAnsi="Arial" w:cs="Arial"/>
          <w:lang w:eastAsia="ja-JP"/>
        </w:rPr>
        <w:tab/>
        <w:t>discussion</w:t>
      </w:r>
    </w:p>
    <w:p w14:paraId="2CCDB645"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5" w:history="1">
        <w:r w:rsidR="00534579" w:rsidRPr="00534579">
          <w:rPr>
            <w:rFonts w:ascii="Arial" w:hAnsi="Arial" w:cs="Arial"/>
            <w:lang w:eastAsia="ja-JP"/>
          </w:rPr>
          <w:t>R3-241684</w:t>
        </w:r>
      </w:hyperlink>
      <w:r w:rsidR="00534579" w:rsidRPr="00534579">
        <w:rPr>
          <w:rFonts w:ascii="Arial" w:hAnsi="Arial" w:cs="Arial"/>
          <w:lang w:eastAsia="ja-JP"/>
        </w:rPr>
        <w:tab/>
        <w:t>Access to local services from the 5G Femto via collocated local UPF (Huawei)</w:t>
      </w:r>
      <w:r w:rsidR="00534579" w:rsidRPr="00534579">
        <w:rPr>
          <w:rFonts w:ascii="Arial" w:hAnsi="Arial" w:cs="Arial"/>
          <w:lang w:eastAsia="ja-JP"/>
        </w:rPr>
        <w:tab/>
        <w:t>pCR</w:t>
      </w:r>
    </w:p>
    <w:p w14:paraId="6AD64F2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6" w:history="1">
        <w:r w:rsidR="00534579" w:rsidRPr="00534579">
          <w:rPr>
            <w:rFonts w:ascii="Arial" w:hAnsi="Arial" w:cs="Arial"/>
            <w:lang w:eastAsia="ja-JP"/>
          </w:rPr>
          <w:t>R3-242042</w:t>
        </w:r>
      </w:hyperlink>
      <w:r w:rsidR="00534579" w:rsidRPr="00534579">
        <w:rPr>
          <w:rFonts w:ascii="Arial" w:hAnsi="Arial" w:cs="Arial"/>
          <w:lang w:eastAsia="ja-JP"/>
        </w:rPr>
        <w:tab/>
        <w:t>Access to Local Services via Local UPF (Ericsson LM)</w:t>
      </w:r>
      <w:r w:rsidR="00534579" w:rsidRPr="00534579">
        <w:rPr>
          <w:rFonts w:ascii="Arial" w:hAnsi="Arial" w:cs="Arial"/>
          <w:lang w:eastAsia="ja-JP"/>
        </w:rPr>
        <w:tab/>
        <w:t>pCR</w:t>
      </w:r>
    </w:p>
    <w:p w14:paraId="3F5CE96F" w14:textId="64EC0395" w:rsidR="00534579" w:rsidRDefault="00534579" w:rsidP="00534579">
      <w:pPr>
        <w:snapToGrid w:val="0"/>
        <w:rPr>
          <w:rFonts w:ascii="Arial" w:eastAsia="SimSun" w:hAnsi="Arial" w:cs="Arial"/>
          <w:b/>
          <w:sz w:val="24"/>
          <w:szCs w:val="24"/>
          <w:lang w:val="en-US" w:eastAsia="zh-CN"/>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Pr>
          <w:rFonts w:ascii="Arial" w:eastAsia="SimSun" w:hAnsi="Arial" w:cs="Arial"/>
          <w:b/>
          <w:sz w:val="24"/>
          <w:szCs w:val="24"/>
          <w:lang w:eastAsia="zh-CN"/>
        </w:rPr>
        <w:t>4</w:t>
      </w:r>
    </w:p>
    <w:p w14:paraId="24C1CD2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7" w:history="1">
        <w:r w:rsidR="00534579" w:rsidRPr="00534579">
          <w:rPr>
            <w:rFonts w:ascii="Arial" w:hAnsi="Arial" w:cs="Arial"/>
            <w:lang w:eastAsia="ja-JP"/>
          </w:rPr>
          <w:t>R3-243362</w:t>
        </w:r>
      </w:hyperlink>
      <w:r w:rsidR="00534579" w:rsidRPr="00534579">
        <w:rPr>
          <w:rFonts w:ascii="Arial" w:hAnsi="Arial" w:cs="Arial"/>
          <w:lang w:eastAsia="ja-JP"/>
        </w:rPr>
        <w:tab/>
        <w:t>(pCR for TR 38.799) Functional Aspects of WAB-Nodes (Ericsson)</w:t>
      </w:r>
      <w:r w:rsidR="00534579" w:rsidRPr="00534579">
        <w:rPr>
          <w:rFonts w:ascii="Arial" w:hAnsi="Arial" w:cs="Arial"/>
          <w:lang w:eastAsia="ja-JP"/>
        </w:rPr>
        <w:tab/>
        <w:t>pCR</w:t>
      </w:r>
    </w:p>
    <w:p w14:paraId="39E80ACA" w14:textId="3B2A4EB4"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68" w:history="1">
        <w:r w:rsidR="00534579" w:rsidRPr="00534579">
          <w:rPr>
            <w:rFonts w:ascii="Arial" w:hAnsi="Arial" w:cs="Arial"/>
            <w:lang w:eastAsia="ja-JP"/>
          </w:rPr>
          <w:t>R3-243199</w:t>
        </w:r>
      </w:hyperlink>
      <w:r w:rsidR="00534579" w:rsidRPr="00534579">
        <w:rPr>
          <w:rFonts w:ascii="Arial" w:hAnsi="Arial" w:cs="Arial"/>
          <w:lang w:eastAsia="ja-JP"/>
        </w:rPr>
        <w:tab/>
        <w:t>(draft Reply LS) Discussion on reply LS to SA2 on VS_VMR_Ph2 solution impacts on RAN</w:t>
      </w:r>
      <w:proofErr w:type="gramStart"/>
      <w:r w:rsidR="00534579" w:rsidRPr="00534579">
        <w:rPr>
          <w:rFonts w:ascii="Arial" w:hAnsi="Arial" w:cs="Arial"/>
          <w:lang w:eastAsia="ja-JP"/>
        </w:rPr>
        <w:t xml:space="preserve"> </w:t>
      </w:r>
      <w:r w:rsidR="00534579">
        <w:rPr>
          <w:rFonts w:ascii="Arial" w:hAnsi="Arial" w:cs="Arial"/>
          <w:lang w:eastAsia="ja-JP"/>
        </w:rPr>
        <w:t xml:space="preserve">  </w:t>
      </w:r>
      <w:r w:rsidR="00534579" w:rsidRPr="00534579">
        <w:rPr>
          <w:rFonts w:ascii="Arial" w:hAnsi="Arial" w:cs="Arial"/>
          <w:lang w:eastAsia="ja-JP"/>
        </w:rPr>
        <w:t>(</w:t>
      </w:r>
      <w:proofErr w:type="gramEnd"/>
      <w:r w:rsidR="00534579" w:rsidRPr="00534579">
        <w:rPr>
          <w:rFonts w:ascii="Arial" w:hAnsi="Arial" w:cs="Arial"/>
          <w:lang w:eastAsia="ja-JP"/>
        </w:rPr>
        <w:t>Qualcomm Inc.)</w:t>
      </w:r>
      <w:r w:rsidR="00534579" w:rsidRPr="00534579">
        <w:rPr>
          <w:rFonts w:ascii="Arial" w:hAnsi="Arial" w:cs="Arial"/>
          <w:lang w:eastAsia="ja-JP"/>
        </w:rPr>
        <w:tab/>
        <w:t>other</w:t>
      </w:r>
    </w:p>
    <w:p w14:paraId="15F2B50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69" w:history="1">
        <w:r w:rsidR="00534579" w:rsidRPr="00534579">
          <w:rPr>
            <w:rFonts w:ascii="Arial" w:hAnsi="Arial" w:cs="Arial"/>
            <w:lang w:eastAsia="ja-JP"/>
          </w:rPr>
          <w:t>R3-243352</w:t>
        </w:r>
      </w:hyperlink>
      <w:r w:rsidR="00534579" w:rsidRPr="00534579">
        <w:rPr>
          <w:rFonts w:ascii="Arial" w:hAnsi="Arial" w:cs="Arial"/>
          <w:lang w:eastAsia="ja-JP"/>
        </w:rPr>
        <w:tab/>
        <w:t>Discussion on WAB integration and mobility (Nokia, Nokia Shanghai Bell)</w:t>
      </w:r>
      <w:r w:rsidR="00534579" w:rsidRPr="00534579">
        <w:rPr>
          <w:rFonts w:ascii="Arial" w:hAnsi="Arial" w:cs="Arial"/>
          <w:lang w:eastAsia="ja-JP"/>
        </w:rPr>
        <w:tab/>
        <w:t>discussion</w:t>
      </w:r>
    </w:p>
    <w:p w14:paraId="1B16EE7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0" w:history="1">
        <w:r w:rsidR="00534579" w:rsidRPr="00534579">
          <w:rPr>
            <w:rFonts w:ascii="Arial" w:hAnsi="Arial" w:cs="Arial"/>
            <w:lang w:eastAsia="ja-JP"/>
          </w:rPr>
          <w:t>R3-243339</w:t>
        </w:r>
      </w:hyperlink>
      <w:r w:rsidR="00534579" w:rsidRPr="00534579">
        <w:rPr>
          <w:rFonts w:ascii="Arial" w:hAnsi="Arial" w:cs="Arial"/>
          <w:lang w:eastAsia="ja-JP"/>
        </w:rPr>
        <w:tab/>
        <w:t>Discussion on the Architecture, Access control and QoS support of WAB (Huawei)</w:t>
      </w:r>
      <w:r w:rsidR="00534579" w:rsidRPr="00534579">
        <w:rPr>
          <w:rFonts w:ascii="Arial" w:hAnsi="Arial" w:cs="Arial"/>
          <w:lang w:eastAsia="ja-JP"/>
        </w:rPr>
        <w:tab/>
        <w:t>pCR</w:t>
      </w:r>
    </w:p>
    <w:p w14:paraId="59C6EB7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1" w:history="1">
        <w:r w:rsidR="00534579" w:rsidRPr="00534579">
          <w:rPr>
            <w:rFonts w:ascii="Arial" w:hAnsi="Arial" w:cs="Arial"/>
            <w:lang w:eastAsia="ja-JP"/>
          </w:rPr>
          <w:t>R3-243174</w:t>
        </w:r>
      </w:hyperlink>
      <w:r w:rsidR="00534579" w:rsidRPr="00534579">
        <w:rPr>
          <w:rFonts w:ascii="Arial" w:hAnsi="Arial" w:cs="Arial"/>
          <w:lang w:eastAsia="ja-JP"/>
        </w:rPr>
        <w:tab/>
        <w:t>Discussion on Wireless Access Backhaul (NTTDOCOMO, INC.)</w:t>
      </w:r>
      <w:r w:rsidR="00534579" w:rsidRPr="00534579">
        <w:rPr>
          <w:rFonts w:ascii="Arial" w:hAnsi="Arial" w:cs="Arial"/>
          <w:lang w:eastAsia="ja-JP"/>
        </w:rPr>
        <w:tab/>
        <w:t>discussion</w:t>
      </w:r>
    </w:p>
    <w:p w14:paraId="3F4378A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2" w:history="1">
        <w:r w:rsidR="00534579" w:rsidRPr="00534579">
          <w:rPr>
            <w:rFonts w:ascii="Arial" w:hAnsi="Arial" w:cs="Arial"/>
            <w:lang w:eastAsia="ja-JP"/>
          </w:rPr>
          <w:t>R3-243021</w:t>
        </w:r>
      </w:hyperlink>
      <w:r w:rsidR="00534579" w:rsidRPr="00534579">
        <w:rPr>
          <w:rFonts w:ascii="Arial" w:hAnsi="Arial" w:cs="Arial"/>
          <w:lang w:eastAsia="ja-JP"/>
        </w:rPr>
        <w:tab/>
        <w:t>LS on FS_VMR_Ph2 solution impacts to RAN (SA2(Qualcomm))</w:t>
      </w:r>
      <w:r w:rsidR="00534579" w:rsidRPr="00534579">
        <w:rPr>
          <w:rFonts w:ascii="Arial" w:hAnsi="Arial" w:cs="Arial"/>
          <w:lang w:eastAsia="ja-JP"/>
        </w:rPr>
        <w:tab/>
        <w:t>LS in</w:t>
      </w:r>
    </w:p>
    <w:p w14:paraId="1A78DC1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3" w:history="1">
        <w:r w:rsidR="00534579" w:rsidRPr="00534579">
          <w:rPr>
            <w:rFonts w:ascii="Arial" w:hAnsi="Arial" w:cs="Arial"/>
            <w:lang w:eastAsia="ja-JP"/>
          </w:rPr>
          <w:t>R3-243217</w:t>
        </w:r>
      </w:hyperlink>
      <w:r w:rsidR="00534579" w:rsidRPr="00534579">
        <w:rPr>
          <w:rFonts w:ascii="Arial" w:hAnsi="Arial" w:cs="Arial"/>
          <w:lang w:eastAsia="ja-JP"/>
        </w:rPr>
        <w:tab/>
        <w:t>(TP to TR 38.799) Discussion on architecture and protocol stack for R19 WAB (ZTE)</w:t>
      </w:r>
      <w:r w:rsidR="00534579" w:rsidRPr="00534579">
        <w:rPr>
          <w:rFonts w:ascii="Arial" w:hAnsi="Arial" w:cs="Arial"/>
          <w:lang w:eastAsia="ja-JP"/>
        </w:rPr>
        <w:tab/>
        <w:t>other</w:t>
      </w:r>
    </w:p>
    <w:p w14:paraId="29A0190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4" w:history="1">
        <w:r w:rsidR="00534579" w:rsidRPr="00534579">
          <w:rPr>
            <w:rFonts w:ascii="Arial" w:hAnsi="Arial" w:cs="Arial"/>
            <w:lang w:eastAsia="ja-JP"/>
          </w:rPr>
          <w:t>R3-243200</w:t>
        </w:r>
      </w:hyperlink>
      <w:r w:rsidR="00534579" w:rsidRPr="00534579">
        <w:rPr>
          <w:rFonts w:ascii="Arial" w:hAnsi="Arial" w:cs="Arial"/>
          <w:lang w:eastAsia="ja-JP"/>
        </w:rPr>
        <w:tab/>
        <w:t>(TP to TR 38.799) WAB requirements and archtiecture (Qualcomm Inc.)</w:t>
      </w:r>
      <w:r w:rsidR="00534579" w:rsidRPr="00534579">
        <w:rPr>
          <w:rFonts w:ascii="Arial" w:hAnsi="Arial" w:cs="Arial"/>
          <w:lang w:eastAsia="ja-JP"/>
        </w:rPr>
        <w:tab/>
        <w:t>other</w:t>
      </w:r>
    </w:p>
    <w:p w14:paraId="7DECDDA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5" w:history="1">
        <w:r w:rsidR="00534579" w:rsidRPr="00534579">
          <w:rPr>
            <w:rFonts w:ascii="Arial" w:hAnsi="Arial" w:cs="Arial"/>
            <w:lang w:eastAsia="ja-JP"/>
          </w:rPr>
          <w:t>R3-243201</w:t>
        </w:r>
      </w:hyperlink>
      <w:r w:rsidR="00534579" w:rsidRPr="00534579">
        <w:rPr>
          <w:rFonts w:ascii="Arial" w:hAnsi="Arial" w:cs="Arial"/>
          <w:lang w:eastAsia="ja-JP"/>
        </w:rPr>
        <w:tab/>
        <w:t>(TP to TR 38.799) WAB network integration and mobility (Qualcomm Inc.)</w:t>
      </w:r>
      <w:r w:rsidR="00534579" w:rsidRPr="00534579">
        <w:rPr>
          <w:rFonts w:ascii="Arial" w:hAnsi="Arial" w:cs="Arial"/>
          <w:lang w:eastAsia="ja-JP"/>
        </w:rPr>
        <w:tab/>
        <w:t>other</w:t>
      </w:r>
    </w:p>
    <w:p w14:paraId="02FF839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6" w:history="1">
        <w:r w:rsidR="00534579" w:rsidRPr="00534579">
          <w:rPr>
            <w:rFonts w:ascii="Arial" w:hAnsi="Arial" w:cs="Arial"/>
            <w:lang w:eastAsia="ja-JP"/>
          </w:rPr>
          <w:t>R3-243202</w:t>
        </w:r>
      </w:hyperlink>
      <w:r w:rsidR="00534579" w:rsidRPr="00534579">
        <w:rPr>
          <w:rFonts w:ascii="Arial" w:hAnsi="Arial" w:cs="Arial"/>
          <w:lang w:eastAsia="ja-JP"/>
        </w:rPr>
        <w:tab/>
        <w:t>(TP to TR 38.799) WAB resource coordination (Qualcomm Inc.)</w:t>
      </w:r>
      <w:r w:rsidR="00534579" w:rsidRPr="00534579">
        <w:rPr>
          <w:rFonts w:ascii="Arial" w:hAnsi="Arial" w:cs="Arial"/>
          <w:lang w:eastAsia="ja-JP"/>
        </w:rPr>
        <w:tab/>
        <w:t>other</w:t>
      </w:r>
    </w:p>
    <w:p w14:paraId="1F69104E" w14:textId="7D07DE8F"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77" w:history="1">
        <w:r w:rsidR="00534579" w:rsidRPr="00534579">
          <w:rPr>
            <w:rFonts w:ascii="Arial" w:hAnsi="Arial" w:cs="Arial"/>
            <w:lang w:eastAsia="ja-JP"/>
          </w:rPr>
          <w:t>R3-243218</w:t>
        </w:r>
      </w:hyperlink>
      <w:r w:rsidR="00534579" w:rsidRPr="00534579">
        <w:rPr>
          <w:rFonts w:ascii="Arial" w:hAnsi="Arial" w:cs="Arial"/>
          <w:lang w:eastAsia="ja-JP"/>
        </w:rPr>
        <w:tab/>
        <w:t xml:space="preserve">(TP to TR 38.799) Discussion on supporting WAB and the </w:t>
      </w:r>
      <w:proofErr w:type="gramStart"/>
      <w:r w:rsidR="00534579" w:rsidRPr="00534579">
        <w:rPr>
          <w:rFonts w:ascii="Arial" w:hAnsi="Arial" w:cs="Arial"/>
          <w:lang w:eastAsia="ja-JP"/>
        </w:rPr>
        <w:t>reply</w:t>
      </w:r>
      <w:proofErr w:type="gramEnd"/>
      <w:r w:rsidR="00534579" w:rsidRPr="00534579">
        <w:rPr>
          <w:rFonts w:ascii="Arial" w:hAnsi="Arial" w:cs="Arial"/>
          <w:lang w:eastAsia="ja-JP"/>
        </w:rPr>
        <w:t xml:space="preserve"> LS on FS_VMR_Ph2 solution </w:t>
      </w:r>
      <w:r w:rsidR="00534579">
        <w:rPr>
          <w:rFonts w:ascii="Arial" w:hAnsi="Arial" w:cs="Arial"/>
          <w:lang w:eastAsia="ja-JP"/>
        </w:rPr>
        <w:t xml:space="preserve">    </w:t>
      </w:r>
      <w:r w:rsidR="00534579" w:rsidRPr="00534579">
        <w:rPr>
          <w:rFonts w:ascii="Arial" w:hAnsi="Arial" w:cs="Arial"/>
          <w:lang w:eastAsia="ja-JP"/>
        </w:rPr>
        <w:t>impacts to RAN (ZTE)</w:t>
      </w:r>
      <w:r w:rsidR="00534579" w:rsidRPr="00534579">
        <w:rPr>
          <w:rFonts w:ascii="Arial" w:hAnsi="Arial" w:cs="Arial"/>
          <w:lang w:eastAsia="ja-JP"/>
        </w:rPr>
        <w:tab/>
        <w:t>other</w:t>
      </w:r>
    </w:p>
    <w:p w14:paraId="1CA333E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8" w:history="1">
        <w:r w:rsidR="00534579" w:rsidRPr="00534579">
          <w:rPr>
            <w:rFonts w:ascii="Arial" w:hAnsi="Arial" w:cs="Arial"/>
            <w:lang w:eastAsia="ja-JP"/>
          </w:rPr>
          <w:t>R3-243219</w:t>
        </w:r>
      </w:hyperlink>
      <w:r w:rsidR="00534579" w:rsidRPr="00534579">
        <w:rPr>
          <w:rFonts w:ascii="Arial" w:hAnsi="Arial" w:cs="Arial"/>
          <w:lang w:eastAsia="ja-JP"/>
        </w:rPr>
        <w:tab/>
        <w:t>(TP to TR 38.799) Discussion on WAB mobility and resource multiplexing (ZTE)</w:t>
      </w:r>
      <w:r w:rsidR="00534579" w:rsidRPr="00534579">
        <w:rPr>
          <w:rFonts w:ascii="Arial" w:hAnsi="Arial" w:cs="Arial"/>
          <w:lang w:eastAsia="ja-JP"/>
        </w:rPr>
        <w:tab/>
        <w:t>other</w:t>
      </w:r>
    </w:p>
    <w:p w14:paraId="3C0A7B1C"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79" w:history="1">
        <w:r w:rsidR="00534579" w:rsidRPr="00534579">
          <w:rPr>
            <w:rFonts w:ascii="Arial" w:hAnsi="Arial" w:cs="Arial"/>
            <w:lang w:eastAsia="ja-JP"/>
          </w:rPr>
          <w:t>R3-243247</w:t>
        </w:r>
      </w:hyperlink>
      <w:r w:rsidR="00534579" w:rsidRPr="00534579">
        <w:rPr>
          <w:rFonts w:ascii="Arial" w:hAnsi="Arial" w:cs="Arial"/>
          <w:lang w:eastAsia="ja-JP"/>
        </w:rPr>
        <w:tab/>
        <w:t>Consideration on architecture and mobility for WAB (NEC)</w:t>
      </w:r>
      <w:r w:rsidR="00534579" w:rsidRPr="00534579">
        <w:rPr>
          <w:rFonts w:ascii="Arial" w:hAnsi="Arial" w:cs="Arial"/>
          <w:lang w:eastAsia="ja-JP"/>
        </w:rPr>
        <w:tab/>
        <w:t>discussion</w:t>
      </w:r>
    </w:p>
    <w:p w14:paraId="7921AD5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0" w:history="1">
        <w:r w:rsidR="00534579" w:rsidRPr="00534579">
          <w:rPr>
            <w:rFonts w:ascii="Arial" w:hAnsi="Arial" w:cs="Arial"/>
            <w:lang w:eastAsia="ja-JP"/>
          </w:rPr>
          <w:t>R3-243305</w:t>
        </w:r>
      </w:hyperlink>
      <w:r w:rsidR="00534579" w:rsidRPr="00534579">
        <w:rPr>
          <w:rFonts w:ascii="Arial" w:hAnsi="Arial" w:cs="Arial"/>
          <w:lang w:eastAsia="ja-JP"/>
        </w:rPr>
        <w:tab/>
        <w:t>(TP for TR 38.799) General aspects of WAB (Xiaomi)</w:t>
      </w:r>
      <w:r w:rsidR="00534579" w:rsidRPr="00534579">
        <w:rPr>
          <w:rFonts w:ascii="Arial" w:hAnsi="Arial" w:cs="Arial"/>
          <w:lang w:eastAsia="ja-JP"/>
        </w:rPr>
        <w:tab/>
        <w:t>other</w:t>
      </w:r>
    </w:p>
    <w:p w14:paraId="1C050B4D"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1" w:history="1">
        <w:r w:rsidR="00534579" w:rsidRPr="00534579">
          <w:rPr>
            <w:rFonts w:ascii="Arial" w:hAnsi="Arial" w:cs="Arial"/>
            <w:lang w:eastAsia="ja-JP"/>
          </w:rPr>
          <w:t>R3-243306</w:t>
        </w:r>
      </w:hyperlink>
      <w:r w:rsidR="00534579" w:rsidRPr="00534579">
        <w:rPr>
          <w:rFonts w:ascii="Arial" w:hAnsi="Arial" w:cs="Arial"/>
          <w:lang w:eastAsia="ja-JP"/>
        </w:rPr>
        <w:tab/>
        <w:t>(TP for TR 38.799) SA2’s LS for WAB (Xiaomi)</w:t>
      </w:r>
      <w:r w:rsidR="00534579" w:rsidRPr="00534579">
        <w:rPr>
          <w:rFonts w:ascii="Arial" w:hAnsi="Arial" w:cs="Arial"/>
          <w:lang w:eastAsia="ja-JP"/>
        </w:rPr>
        <w:tab/>
        <w:t>other</w:t>
      </w:r>
    </w:p>
    <w:p w14:paraId="088F512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2" w:history="1">
        <w:r w:rsidR="00534579" w:rsidRPr="00534579">
          <w:rPr>
            <w:rFonts w:ascii="Arial" w:hAnsi="Arial" w:cs="Arial"/>
            <w:lang w:eastAsia="ja-JP"/>
          </w:rPr>
          <w:t>R3-243327</w:t>
        </w:r>
      </w:hyperlink>
      <w:r w:rsidR="00534579" w:rsidRPr="00534579">
        <w:rPr>
          <w:rFonts w:ascii="Arial" w:hAnsi="Arial" w:cs="Arial"/>
          <w:lang w:eastAsia="ja-JP"/>
        </w:rPr>
        <w:tab/>
        <w:t>(TP to TR 38.799) Discussion on impact of WAB (CATT)</w:t>
      </w:r>
      <w:r w:rsidR="00534579" w:rsidRPr="00534579">
        <w:rPr>
          <w:rFonts w:ascii="Arial" w:hAnsi="Arial" w:cs="Arial"/>
          <w:lang w:eastAsia="ja-JP"/>
        </w:rPr>
        <w:tab/>
        <w:t>other</w:t>
      </w:r>
    </w:p>
    <w:p w14:paraId="7D2835C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3" w:history="1">
        <w:r w:rsidR="00534579" w:rsidRPr="00534579">
          <w:rPr>
            <w:rFonts w:ascii="Arial" w:hAnsi="Arial" w:cs="Arial"/>
            <w:lang w:eastAsia="ja-JP"/>
          </w:rPr>
          <w:t>R3-243328</w:t>
        </w:r>
      </w:hyperlink>
      <w:r w:rsidR="00534579" w:rsidRPr="00534579">
        <w:rPr>
          <w:rFonts w:ascii="Arial" w:hAnsi="Arial" w:cs="Arial"/>
          <w:lang w:eastAsia="ja-JP"/>
        </w:rPr>
        <w:tab/>
        <w:t xml:space="preserve">(draft </w:t>
      </w:r>
      <w:proofErr w:type="gramStart"/>
      <w:r w:rsidR="00534579" w:rsidRPr="00534579">
        <w:rPr>
          <w:rFonts w:ascii="Arial" w:hAnsi="Arial" w:cs="Arial"/>
          <w:lang w:eastAsia="ja-JP"/>
        </w:rPr>
        <w:t>reply</w:t>
      </w:r>
      <w:proofErr w:type="gramEnd"/>
      <w:r w:rsidR="00534579" w:rsidRPr="00534579">
        <w:rPr>
          <w:rFonts w:ascii="Arial" w:hAnsi="Arial" w:cs="Arial"/>
          <w:lang w:eastAsia="ja-JP"/>
        </w:rPr>
        <w:t xml:space="preserve"> LS) Discussion on LS for VMR from SA2 (CATT)</w:t>
      </w:r>
      <w:r w:rsidR="00534579" w:rsidRPr="00534579">
        <w:rPr>
          <w:rFonts w:ascii="Arial" w:hAnsi="Arial" w:cs="Arial"/>
          <w:lang w:eastAsia="ja-JP"/>
        </w:rPr>
        <w:tab/>
        <w:t>other</w:t>
      </w:r>
    </w:p>
    <w:p w14:paraId="0AA313F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4" w:history="1">
        <w:r w:rsidR="00534579" w:rsidRPr="00534579">
          <w:rPr>
            <w:rFonts w:ascii="Arial" w:hAnsi="Arial" w:cs="Arial"/>
            <w:lang w:eastAsia="ja-JP"/>
          </w:rPr>
          <w:t>R3-243329</w:t>
        </w:r>
      </w:hyperlink>
      <w:r w:rsidR="00534579" w:rsidRPr="00534579">
        <w:rPr>
          <w:rFonts w:ascii="Arial" w:hAnsi="Arial" w:cs="Arial"/>
          <w:lang w:eastAsia="ja-JP"/>
        </w:rPr>
        <w:tab/>
        <w:t>(TP to TR 38.799) Discusson on resource multiplexing for WAB (CATT)</w:t>
      </w:r>
      <w:r w:rsidR="00534579" w:rsidRPr="00534579">
        <w:rPr>
          <w:rFonts w:ascii="Arial" w:hAnsi="Arial" w:cs="Arial"/>
          <w:lang w:eastAsia="ja-JP"/>
        </w:rPr>
        <w:tab/>
        <w:t>other</w:t>
      </w:r>
    </w:p>
    <w:p w14:paraId="2D42B9E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5" w:history="1">
        <w:r w:rsidR="00534579" w:rsidRPr="00534579">
          <w:rPr>
            <w:rFonts w:ascii="Arial" w:hAnsi="Arial" w:cs="Arial"/>
            <w:lang w:eastAsia="ja-JP"/>
          </w:rPr>
          <w:t>R3-243340</w:t>
        </w:r>
      </w:hyperlink>
      <w:r w:rsidR="00534579" w:rsidRPr="00534579">
        <w:rPr>
          <w:rFonts w:ascii="Arial" w:hAnsi="Arial" w:cs="Arial"/>
          <w:lang w:eastAsia="ja-JP"/>
        </w:rPr>
        <w:tab/>
        <w:t>Discussion on the procedures related to the WAB (Huawei)</w:t>
      </w:r>
      <w:r w:rsidR="00534579" w:rsidRPr="00534579">
        <w:rPr>
          <w:rFonts w:ascii="Arial" w:hAnsi="Arial" w:cs="Arial"/>
          <w:lang w:eastAsia="ja-JP"/>
        </w:rPr>
        <w:tab/>
        <w:t>pCR</w:t>
      </w:r>
    </w:p>
    <w:p w14:paraId="73E1FF4C" w14:textId="42D691FC"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86" w:history="1">
        <w:r w:rsidR="00534579" w:rsidRPr="00534579">
          <w:rPr>
            <w:rFonts w:ascii="Arial" w:hAnsi="Arial" w:cs="Arial"/>
            <w:lang w:eastAsia="ja-JP"/>
          </w:rPr>
          <w:t>R3-243341</w:t>
        </w:r>
      </w:hyperlink>
      <w:r w:rsidR="00534579" w:rsidRPr="00534579">
        <w:rPr>
          <w:rFonts w:ascii="Arial" w:hAnsi="Arial" w:cs="Arial"/>
          <w:lang w:eastAsia="ja-JP"/>
        </w:rPr>
        <w:tab/>
        <w:t>Discussion on SA2's LS (S2-2405822/R3-243021) on FS_VMR_Ph2 solution impacts to RAN</w:t>
      </w:r>
      <w:proofErr w:type="gramStart"/>
      <w:r w:rsidR="00534579" w:rsidRPr="00534579">
        <w:rPr>
          <w:rFonts w:ascii="Arial" w:hAnsi="Arial" w:cs="Arial"/>
          <w:lang w:eastAsia="ja-JP"/>
        </w:rPr>
        <w:t xml:space="preserve"> </w:t>
      </w:r>
      <w:r w:rsidR="00534579">
        <w:rPr>
          <w:rFonts w:ascii="Arial" w:hAnsi="Arial" w:cs="Arial"/>
          <w:lang w:eastAsia="ja-JP"/>
        </w:rPr>
        <w:t xml:space="preserve">  </w:t>
      </w:r>
      <w:r w:rsidR="00534579" w:rsidRPr="00534579">
        <w:rPr>
          <w:rFonts w:ascii="Arial" w:hAnsi="Arial" w:cs="Arial"/>
          <w:lang w:eastAsia="ja-JP"/>
        </w:rPr>
        <w:t>(</w:t>
      </w:r>
      <w:proofErr w:type="gramEnd"/>
      <w:r w:rsidR="00534579" w:rsidRPr="00534579">
        <w:rPr>
          <w:rFonts w:ascii="Arial" w:hAnsi="Arial" w:cs="Arial"/>
          <w:lang w:eastAsia="ja-JP"/>
        </w:rPr>
        <w:t>Huawei)</w:t>
      </w:r>
      <w:r w:rsidR="00534579" w:rsidRPr="00534579">
        <w:rPr>
          <w:rFonts w:ascii="Arial" w:hAnsi="Arial" w:cs="Arial"/>
          <w:lang w:eastAsia="ja-JP"/>
        </w:rPr>
        <w:tab/>
        <w:t>discussion</w:t>
      </w:r>
    </w:p>
    <w:p w14:paraId="400BEB8A" w14:textId="5715F84E"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87" w:history="1">
        <w:r w:rsidR="00534579" w:rsidRPr="00534579">
          <w:rPr>
            <w:rFonts w:ascii="Arial" w:hAnsi="Arial" w:cs="Arial"/>
            <w:lang w:eastAsia="ja-JP"/>
          </w:rPr>
          <w:t>R3-243351</w:t>
        </w:r>
      </w:hyperlink>
      <w:r w:rsidR="00534579" w:rsidRPr="00534579">
        <w:rPr>
          <w:rFonts w:ascii="Arial" w:hAnsi="Arial" w:cs="Arial"/>
          <w:lang w:eastAsia="ja-JP"/>
        </w:rPr>
        <w:tab/>
        <w:t xml:space="preserve">(TP to draft TR 38.799) Discussion on WAB architecture and high level aspects (Nokia, </w:t>
      </w:r>
      <w:proofErr w:type="gramStart"/>
      <w:r w:rsidR="00534579" w:rsidRPr="00534579">
        <w:rPr>
          <w:rFonts w:ascii="Arial" w:hAnsi="Arial" w:cs="Arial"/>
          <w:lang w:eastAsia="ja-JP"/>
        </w:rPr>
        <w:t xml:space="preserve">Nokia </w:t>
      </w:r>
      <w:r w:rsidR="00534579">
        <w:rPr>
          <w:rFonts w:ascii="Arial" w:hAnsi="Arial" w:cs="Arial"/>
          <w:lang w:eastAsia="ja-JP"/>
        </w:rPr>
        <w:t xml:space="preserve"> </w:t>
      </w:r>
      <w:r w:rsidR="00534579" w:rsidRPr="00534579">
        <w:rPr>
          <w:rFonts w:ascii="Arial" w:hAnsi="Arial" w:cs="Arial"/>
          <w:lang w:eastAsia="ja-JP"/>
        </w:rPr>
        <w:t>Shanghai</w:t>
      </w:r>
      <w:proofErr w:type="gramEnd"/>
      <w:r w:rsidR="00534579" w:rsidRPr="00534579">
        <w:rPr>
          <w:rFonts w:ascii="Arial" w:hAnsi="Arial" w:cs="Arial"/>
          <w:lang w:eastAsia="ja-JP"/>
        </w:rPr>
        <w:t xml:space="preserve"> Bell)</w:t>
      </w:r>
      <w:r w:rsidR="00534579" w:rsidRPr="00534579">
        <w:rPr>
          <w:rFonts w:ascii="Arial" w:hAnsi="Arial" w:cs="Arial"/>
          <w:lang w:eastAsia="ja-JP"/>
        </w:rPr>
        <w:tab/>
        <w:t>other</w:t>
      </w:r>
    </w:p>
    <w:p w14:paraId="2457DA6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8" w:history="1">
        <w:r w:rsidR="00534579" w:rsidRPr="00534579">
          <w:rPr>
            <w:rFonts w:ascii="Arial" w:hAnsi="Arial" w:cs="Arial"/>
            <w:lang w:eastAsia="ja-JP"/>
          </w:rPr>
          <w:t>R3-243353</w:t>
        </w:r>
      </w:hyperlink>
      <w:r w:rsidR="00534579" w:rsidRPr="00534579">
        <w:rPr>
          <w:rFonts w:ascii="Arial" w:hAnsi="Arial" w:cs="Arial"/>
          <w:lang w:eastAsia="ja-JP"/>
        </w:rPr>
        <w:tab/>
        <w:t>Resource Multiplexing for WAB (Nokia, Nokia Shanghai Bell)</w:t>
      </w:r>
      <w:r w:rsidR="00534579" w:rsidRPr="00534579">
        <w:rPr>
          <w:rFonts w:ascii="Arial" w:hAnsi="Arial" w:cs="Arial"/>
          <w:lang w:eastAsia="ja-JP"/>
        </w:rPr>
        <w:tab/>
        <w:t>discussion</w:t>
      </w:r>
    </w:p>
    <w:p w14:paraId="5961C5DB"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89" w:history="1">
        <w:r w:rsidR="00534579" w:rsidRPr="00534579">
          <w:rPr>
            <w:rFonts w:ascii="Arial" w:hAnsi="Arial" w:cs="Arial"/>
            <w:lang w:eastAsia="ja-JP"/>
          </w:rPr>
          <w:t>R3-243361</w:t>
        </w:r>
      </w:hyperlink>
      <w:r w:rsidR="00534579" w:rsidRPr="00534579">
        <w:rPr>
          <w:rFonts w:ascii="Arial" w:hAnsi="Arial" w:cs="Arial"/>
          <w:lang w:eastAsia="ja-JP"/>
        </w:rPr>
        <w:tab/>
        <w:t>(pCR for TR 38.799) WAB Architecture and Scenarios (Ericsson)</w:t>
      </w:r>
      <w:r w:rsidR="00534579" w:rsidRPr="00534579">
        <w:rPr>
          <w:rFonts w:ascii="Arial" w:hAnsi="Arial" w:cs="Arial"/>
          <w:lang w:eastAsia="ja-JP"/>
        </w:rPr>
        <w:tab/>
        <w:t>pCR</w:t>
      </w:r>
    </w:p>
    <w:p w14:paraId="16F03DC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0" w:history="1">
        <w:r w:rsidR="00534579" w:rsidRPr="00534579">
          <w:rPr>
            <w:rFonts w:ascii="Arial" w:hAnsi="Arial" w:cs="Arial"/>
            <w:lang w:eastAsia="ja-JP"/>
          </w:rPr>
          <w:t>R3-243363</w:t>
        </w:r>
      </w:hyperlink>
      <w:r w:rsidR="00534579" w:rsidRPr="00534579">
        <w:rPr>
          <w:rFonts w:ascii="Arial" w:hAnsi="Arial" w:cs="Arial"/>
          <w:lang w:eastAsia="ja-JP"/>
        </w:rPr>
        <w:tab/>
        <w:t>Handling of Backhaul Link Degradation and Resource Multiplexing for WAB (Ericsson)</w:t>
      </w:r>
      <w:r w:rsidR="00534579" w:rsidRPr="00534579">
        <w:rPr>
          <w:rFonts w:ascii="Arial" w:hAnsi="Arial" w:cs="Arial"/>
          <w:lang w:eastAsia="ja-JP"/>
        </w:rPr>
        <w:tab/>
        <w:t>discussion</w:t>
      </w:r>
    </w:p>
    <w:p w14:paraId="197DA467"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1" w:history="1">
        <w:r w:rsidR="00534579" w:rsidRPr="00534579">
          <w:rPr>
            <w:rFonts w:ascii="Arial" w:hAnsi="Arial" w:cs="Arial"/>
            <w:lang w:eastAsia="ja-JP"/>
          </w:rPr>
          <w:t>R3-243389</w:t>
        </w:r>
      </w:hyperlink>
      <w:r w:rsidR="00534579" w:rsidRPr="00534579">
        <w:rPr>
          <w:rFonts w:ascii="Arial" w:hAnsi="Arial" w:cs="Arial"/>
          <w:lang w:eastAsia="ja-JP"/>
        </w:rPr>
        <w:tab/>
        <w:t>Discussion on integration procedure for WAB node (Lenovo)</w:t>
      </w:r>
      <w:r w:rsidR="00534579" w:rsidRPr="00534579">
        <w:rPr>
          <w:rFonts w:ascii="Arial" w:hAnsi="Arial" w:cs="Arial"/>
          <w:lang w:eastAsia="ja-JP"/>
        </w:rPr>
        <w:tab/>
        <w:t>discussion</w:t>
      </w:r>
    </w:p>
    <w:p w14:paraId="0418B8F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2" w:history="1">
        <w:r w:rsidR="00534579" w:rsidRPr="00534579">
          <w:rPr>
            <w:rFonts w:ascii="Arial" w:hAnsi="Arial" w:cs="Arial"/>
            <w:lang w:eastAsia="ja-JP"/>
          </w:rPr>
          <w:t>R3-243390</w:t>
        </w:r>
      </w:hyperlink>
      <w:r w:rsidR="00534579" w:rsidRPr="00534579">
        <w:rPr>
          <w:rFonts w:ascii="Arial" w:hAnsi="Arial" w:cs="Arial"/>
          <w:lang w:eastAsia="ja-JP"/>
        </w:rPr>
        <w:tab/>
        <w:t>Discussion on migration procedure for WAB node (Lenovo)</w:t>
      </w:r>
      <w:r w:rsidR="00534579" w:rsidRPr="00534579">
        <w:rPr>
          <w:rFonts w:ascii="Arial" w:hAnsi="Arial" w:cs="Arial"/>
          <w:lang w:eastAsia="ja-JP"/>
        </w:rPr>
        <w:tab/>
        <w:t>discussion</w:t>
      </w:r>
    </w:p>
    <w:p w14:paraId="437DBD3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3" w:history="1">
        <w:r w:rsidR="00534579" w:rsidRPr="00534579">
          <w:rPr>
            <w:rFonts w:ascii="Arial" w:hAnsi="Arial" w:cs="Arial"/>
            <w:lang w:eastAsia="ja-JP"/>
          </w:rPr>
          <w:t>R3-243391</w:t>
        </w:r>
      </w:hyperlink>
      <w:r w:rsidR="00534579" w:rsidRPr="00534579">
        <w:rPr>
          <w:rFonts w:ascii="Arial" w:hAnsi="Arial" w:cs="Arial"/>
          <w:lang w:eastAsia="ja-JP"/>
        </w:rPr>
        <w:tab/>
        <w:t>Discussion on resource multiplexing for WAB node (Lenovo)</w:t>
      </w:r>
      <w:r w:rsidR="00534579" w:rsidRPr="00534579">
        <w:rPr>
          <w:rFonts w:ascii="Arial" w:hAnsi="Arial" w:cs="Arial"/>
          <w:lang w:eastAsia="ja-JP"/>
        </w:rPr>
        <w:tab/>
        <w:t>discussion</w:t>
      </w:r>
    </w:p>
    <w:p w14:paraId="49D1CC9D"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4" w:history="1">
        <w:r w:rsidR="00534579" w:rsidRPr="00534579">
          <w:rPr>
            <w:rFonts w:ascii="Arial" w:hAnsi="Arial" w:cs="Arial"/>
            <w:lang w:eastAsia="ja-JP"/>
          </w:rPr>
          <w:t>R3-243581</w:t>
        </w:r>
      </w:hyperlink>
      <w:r w:rsidR="00534579" w:rsidRPr="00534579">
        <w:rPr>
          <w:rFonts w:ascii="Arial" w:hAnsi="Arial" w:cs="Arial"/>
          <w:lang w:eastAsia="ja-JP"/>
        </w:rPr>
        <w:tab/>
        <w:t>Discussion on enhancements for WAB (CANON Research Centre France)</w:t>
      </w:r>
      <w:r w:rsidR="00534579" w:rsidRPr="00534579">
        <w:rPr>
          <w:rFonts w:ascii="Arial" w:hAnsi="Arial" w:cs="Arial"/>
          <w:lang w:eastAsia="ja-JP"/>
        </w:rPr>
        <w:tab/>
        <w:t>discussion</w:t>
      </w:r>
    </w:p>
    <w:p w14:paraId="10A37BC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5" w:history="1">
        <w:r w:rsidR="00534579" w:rsidRPr="00534579">
          <w:rPr>
            <w:rFonts w:ascii="Arial" w:hAnsi="Arial" w:cs="Arial"/>
            <w:lang w:eastAsia="ja-JP"/>
          </w:rPr>
          <w:t>R3-243583</w:t>
        </w:r>
      </w:hyperlink>
      <w:r w:rsidR="00534579" w:rsidRPr="00534579">
        <w:rPr>
          <w:rFonts w:ascii="Arial" w:hAnsi="Arial" w:cs="Arial"/>
          <w:lang w:eastAsia="ja-JP"/>
        </w:rPr>
        <w:tab/>
        <w:t>Discussion on RAN impact of SA2 solution in WAB (LG Electronics)</w:t>
      </w:r>
      <w:r w:rsidR="00534579" w:rsidRPr="00534579">
        <w:rPr>
          <w:rFonts w:ascii="Arial" w:hAnsi="Arial" w:cs="Arial"/>
          <w:lang w:eastAsia="ja-JP"/>
        </w:rPr>
        <w:tab/>
        <w:t>discussion</w:t>
      </w:r>
    </w:p>
    <w:p w14:paraId="6ACF50FC"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6" w:history="1">
        <w:r w:rsidR="00534579" w:rsidRPr="00534579">
          <w:rPr>
            <w:rFonts w:ascii="Arial" w:hAnsi="Arial" w:cs="Arial"/>
            <w:lang w:eastAsia="ja-JP"/>
          </w:rPr>
          <w:t>R3-243584</w:t>
        </w:r>
      </w:hyperlink>
      <w:r w:rsidR="00534579" w:rsidRPr="00534579">
        <w:rPr>
          <w:rFonts w:ascii="Arial" w:hAnsi="Arial" w:cs="Arial"/>
          <w:lang w:eastAsia="ja-JP"/>
        </w:rPr>
        <w:tab/>
        <w:t>(TP for TR 38.799) Architecture and protocol stack for WAB’s Xn (LG Electronics)</w:t>
      </w:r>
      <w:r w:rsidR="00534579" w:rsidRPr="00534579">
        <w:rPr>
          <w:rFonts w:ascii="Arial" w:hAnsi="Arial" w:cs="Arial"/>
          <w:lang w:eastAsia="ja-JP"/>
        </w:rPr>
        <w:tab/>
        <w:t>other</w:t>
      </w:r>
    </w:p>
    <w:p w14:paraId="2E62C46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7" w:history="1">
        <w:r w:rsidR="00534579" w:rsidRPr="00534579">
          <w:rPr>
            <w:rFonts w:ascii="Arial" w:hAnsi="Arial" w:cs="Arial"/>
            <w:lang w:eastAsia="ja-JP"/>
          </w:rPr>
          <w:t>R3-243585</w:t>
        </w:r>
      </w:hyperlink>
      <w:r w:rsidR="00534579" w:rsidRPr="00534579">
        <w:rPr>
          <w:rFonts w:ascii="Arial" w:hAnsi="Arial" w:cs="Arial"/>
          <w:lang w:eastAsia="ja-JP"/>
        </w:rPr>
        <w:tab/>
        <w:t>Reply LS on FS_VMR_Ph2 solution impacts to RAN (LG Electronics)</w:t>
      </w:r>
      <w:r w:rsidR="00534579" w:rsidRPr="00534579">
        <w:rPr>
          <w:rFonts w:ascii="Arial" w:hAnsi="Arial" w:cs="Arial"/>
          <w:lang w:eastAsia="ja-JP"/>
        </w:rPr>
        <w:tab/>
        <w:t xml:space="preserve">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SA2 CC: RAN2</w:t>
      </w:r>
    </w:p>
    <w:p w14:paraId="1E14F91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8" w:history="1">
        <w:r w:rsidR="00534579" w:rsidRPr="00534579">
          <w:rPr>
            <w:rFonts w:ascii="Arial" w:hAnsi="Arial" w:cs="Arial"/>
            <w:lang w:eastAsia="ja-JP"/>
          </w:rPr>
          <w:t>R3-243588</w:t>
        </w:r>
      </w:hyperlink>
      <w:r w:rsidR="00534579" w:rsidRPr="00534579">
        <w:rPr>
          <w:rFonts w:ascii="Arial" w:hAnsi="Arial" w:cs="Arial"/>
          <w:lang w:eastAsia="ja-JP"/>
        </w:rPr>
        <w:tab/>
        <w:t>Views on FS_VMR_Ph2 Solution Impacts to RAN (China Telecom)</w:t>
      </w:r>
      <w:r w:rsidR="00534579" w:rsidRPr="00534579">
        <w:rPr>
          <w:rFonts w:ascii="Arial" w:hAnsi="Arial" w:cs="Arial"/>
          <w:lang w:eastAsia="ja-JP"/>
        </w:rPr>
        <w:tab/>
        <w:t>discussion</w:t>
      </w:r>
    </w:p>
    <w:p w14:paraId="25A482C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99" w:history="1">
        <w:r w:rsidR="00534579" w:rsidRPr="00534579">
          <w:rPr>
            <w:rFonts w:ascii="Arial" w:hAnsi="Arial" w:cs="Arial"/>
            <w:lang w:eastAsia="ja-JP"/>
          </w:rPr>
          <w:t>R3-243648</w:t>
        </w:r>
      </w:hyperlink>
      <w:r w:rsidR="00534579" w:rsidRPr="00534579">
        <w:rPr>
          <w:rFonts w:ascii="Arial" w:hAnsi="Arial" w:cs="Arial"/>
          <w:lang w:eastAsia="ja-JP"/>
        </w:rPr>
        <w:tab/>
        <w:t>(TP to TR 38.799) Discussion on network integration for WAB (Samsung)</w:t>
      </w:r>
      <w:r w:rsidR="00534579" w:rsidRPr="00534579">
        <w:rPr>
          <w:rFonts w:ascii="Arial" w:hAnsi="Arial" w:cs="Arial"/>
          <w:lang w:eastAsia="ja-JP"/>
        </w:rPr>
        <w:tab/>
        <w:t>pCR</w:t>
      </w:r>
    </w:p>
    <w:p w14:paraId="3339F89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0" w:history="1">
        <w:r w:rsidR="00534579" w:rsidRPr="00534579">
          <w:rPr>
            <w:rFonts w:ascii="Arial" w:hAnsi="Arial" w:cs="Arial"/>
            <w:lang w:eastAsia="ja-JP"/>
          </w:rPr>
          <w:t>R3-243649</w:t>
        </w:r>
      </w:hyperlink>
      <w:r w:rsidR="00534579" w:rsidRPr="00534579">
        <w:rPr>
          <w:rFonts w:ascii="Arial" w:hAnsi="Arial" w:cs="Arial"/>
          <w:lang w:eastAsia="ja-JP"/>
        </w:rPr>
        <w:tab/>
        <w:t>(TP to TR 38.799) Discussion on WAB mobility (Samsung)</w:t>
      </w:r>
      <w:r w:rsidR="00534579" w:rsidRPr="00534579">
        <w:rPr>
          <w:rFonts w:ascii="Arial" w:hAnsi="Arial" w:cs="Arial"/>
          <w:lang w:eastAsia="ja-JP"/>
        </w:rPr>
        <w:tab/>
        <w:t>pCR</w:t>
      </w:r>
    </w:p>
    <w:p w14:paraId="52019835" w14:textId="0F9FFB15" w:rsidR="00534579" w:rsidRPr="00534579" w:rsidRDefault="00000000" w:rsidP="00562EB7">
      <w:pPr>
        <w:widowControl w:val="0"/>
        <w:tabs>
          <w:tab w:val="left" w:pos="1206"/>
          <w:tab w:val="left" w:pos="5437"/>
        </w:tabs>
        <w:ind w:left="74" w:hanging="144"/>
        <w:rPr>
          <w:rFonts w:ascii="Arial" w:hAnsi="Arial" w:cs="Arial"/>
          <w:lang w:eastAsia="ja-JP"/>
        </w:rPr>
      </w:pPr>
      <w:hyperlink r:id="rId101" w:history="1">
        <w:r w:rsidR="00534579" w:rsidRPr="00534579">
          <w:rPr>
            <w:rFonts w:ascii="Arial" w:hAnsi="Arial" w:cs="Arial"/>
            <w:lang w:eastAsia="ja-JP"/>
          </w:rPr>
          <w:t>R3-243809</w:t>
        </w:r>
      </w:hyperlink>
      <w:r w:rsidR="00534579" w:rsidRPr="00534579">
        <w:rPr>
          <w:rFonts w:ascii="Arial" w:hAnsi="Arial" w:cs="Arial" w:hint="eastAsia"/>
          <w:lang w:eastAsia="ja-JP"/>
        </w:rPr>
        <w:tab/>
      </w:r>
      <w:r w:rsidR="00534579" w:rsidRPr="00534579">
        <w:rPr>
          <w:rFonts w:ascii="Arial" w:hAnsi="Arial" w:cs="Arial"/>
          <w:lang w:eastAsia="ja-JP"/>
        </w:rPr>
        <w:t>Summary of Offline Discussion on additional topological enhancement (NTT Docomo)</w:t>
      </w:r>
      <w:r w:rsidR="00534579" w:rsidRPr="00534579">
        <w:rPr>
          <w:rFonts w:ascii="Arial" w:hAnsi="Arial" w:cs="Arial"/>
          <w:lang w:eastAsia="ja-JP"/>
        </w:rPr>
        <w:tab/>
      </w:r>
      <w:r w:rsidR="00534579" w:rsidRPr="00534579">
        <w:rPr>
          <w:rFonts w:ascii="Arial" w:hAnsi="Arial" w:cs="Arial" w:hint="eastAsia"/>
          <w:lang w:eastAsia="ja-JP"/>
        </w:rPr>
        <w:t>d</w:t>
      </w:r>
      <w:r w:rsidR="00534579" w:rsidRPr="00534579">
        <w:rPr>
          <w:rFonts w:ascii="Arial" w:hAnsi="Arial" w:cs="Arial"/>
          <w:lang w:eastAsia="ja-JP"/>
        </w:rPr>
        <w:t>iscussion</w:t>
      </w:r>
    </w:p>
    <w:p w14:paraId="415B8E5A" w14:textId="77777777" w:rsidR="00534579" w:rsidRPr="00534579" w:rsidRDefault="00000000" w:rsidP="00562EB7">
      <w:pPr>
        <w:widowControl w:val="0"/>
        <w:tabs>
          <w:tab w:val="left" w:pos="1206"/>
          <w:tab w:val="left" w:pos="5437"/>
        </w:tabs>
        <w:ind w:left="74"/>
        <w:rPr>
          <w:rFonts w:ascii="Arial" w:hAnsi="Arial" w:cs="Arial"/>
          <w:lang w:eastAsia="ja-JP"/>
        </w:rPr>
      </w:pPr>
      <w:hyperlink r:id="rId102" w:history="1">
        <w:r w:rsidR="00534579" w:rsidRPr="00534579">
          <w:rPr>
            <w:rFonts w:ascii="Arial" w:hAnsi="Arial" w:cs="Arial"/>
            <w:lang w:eastAsia="ja-JP"/>
          </w:rPr>
          <w:t>R3-243025</w:t>
        </w:r>
      </w:hyperlink>
      <w:r w:rsidR="00534579" w:rsidRPr="00534579">
        <w:rPr>
          <w:rFonts w:ascii="Arial" w:hAnsi="Arial" w:cs="Arial"/>
          <w:lang w:eastAsia="ja-JP"/>
        </w:rPr>
        <w:tab/>
        <w:t>LS to request clarification on the potential baseline system architecture of 5G NR Femto (SA3(China mobile))</w:t>
      </w:r>
      <w:r w:rsidR="00534579" w:rsidRPr="00534579">
        <w:rPr>
          <w:rFonts w:ascii="Arial" w:hAnsi="Arial" w:cs="Arial"/>
          <w:lang w:eastAsia="ja-JP"/>
        </w:rPr>
        <w:tab/>
      </w:r>
    </w:p>
    <w:p w14:paraId="7070D8FA"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3" w:history="1">
        <w:r w:rsidR="00534579" w:rsidRPr="00534579">
          <w:rPr>
            <w:rFonts w:ascii="Arial" w:hAnsi="Arial" w:cs="Arial"/>
            <w:lang w:eastAsia="ja-JP"/>
          </w:rPr>
          <w:t>R3-243187</w:t>
        </w:r>
      </w:hyperlink>
      <w:r w:rsidR="00534579" w:rsidRPr="00534579">
        <w:rPr>
          <w:rFonts w:ascii="Arial" w:hAnsi="Arial" w:cs="Arial"/>
          <w:lang w:eastAsia="ja-JP"/>
        </w:rPr>
        <w:tab/>
        <w:t>5G femto architecture considerations (AT&amp;T Services, Inc.)</w:t>
      </w:r>
      <w:r w:rsidR="00534579" w:rsidRPr="00534579">
        <w:rPr>
          <w:rFonts w:ascii="Arial" w:hAnsi="Arial" w:cs="Arial"/>
          <w:lang w:eastAsia="ja-JP"/>
        </w:rPr>
        <w:tab/>
        <w:t>discussion</w:t>
      </w:r>
    </w:p>
    <w:p w14:paraId="3440D73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4" w:history="1">
        <w:r w:rsidR="00534579" w:rsidRPr="00534579">
          <w:rPr>
            <w:rFonts w:ascii="Arial" w:hAnsi="Arial" w:cs="Arial"/>
            <w:lang w:eastAsia="ja-JP"/>
          </w:rPr>
          <w:t>R3-243197</w:t>
        </w:r>
      </w:hyperlink>
      <w:r w:rsidR="00534579" w:rsidRPr="00534579">
        <w:rPr>
          <w:rFonts w:ascii="Arial" w:hAnsi="Arial" w:cs="Arial"/>
          <w:lang w:eastAsia="ja-JP"/>
        </w:rPr>
        <w:tab/>
        <w:t>Comment on Femto architecture options 1 and 2 (Charter Communications, Inc)</w:t>
      </w:r>
      <w:r w:rsidR="00534579" w:rsidRPr="00534579">
        <w:rPr>
          <w:rFonts w:ascii="Arial" w:hAnsi="Arial" w:cs="Arial"/>
          <w:lang w:eastAsia="ja-JP"/>
        </w:rPr>
        <w:tab/>
        <w:t>other</w:t>
      </w:r>
    </w:p>
    <w:p w14:paraId="368C740E"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05" w:history="1">
        <w:r w:rsidR="00534579" w:rsidRPr="00534579">
          <w:rPr>
            <w:rFonts w:ascii="Arial" w:hAnsi="Arial" w:cs="Arial"/>
            <w:lang w:eastAsia="ja-JP"/>
          </w:rPr>
          <w:t>R3-243562</w:t>
        </w:r>
      </w:hyperlink>
      <w:r w:rsidR="00534579" w:rsidRPr="00534579">
        <w:rPr>
          <w:rFonts w:ascii="Arial" w:hAnsi="Arial" w:cs="Arial"/>
          <w:lang w:eastAsia="ja-JP"/>
        </w:rPr>
        <w:tab/>
        <w:t xml:space="preserve">[TP for TR 38.799] Evaluation of NR Femto Architecture </w:t>
      </w:r>
      <w:proofErr w:type="gramStart"/>
      <w:r w:rsidR="00534579" w:rsidRPr="00534579">
        <w:rPr>
          <w:rFonts w:ascii="Arial" w:hAnsi="Arial" w:cs="Arial"/>
          <w:lang w:eastAsia="ja-JP"/>
        </w:rPr>
        <w:t>Options  (</w:t>
      </w:r>
      <w:proofErr w:type="gramEnd"/>
      <w:r w:rsidR="00534579" w:rsidRPr="00534579">
        <w:rPr>
          <w:rFonts w:ascii="Arial" w:hAnsi="Arial" w:cs="Arial"/>
          <w:lang w:eastAsia="ja-JP"/>
        </w:rPr>
        <w:t>Nokia, TMO US, AT&amp;T, Verizon Wireless, KDDI, British Telecom, NTT Docomo Charter)</w:t>
      </w:r>
      <w:r w:rsidR="00534579" w:rsidRPr="00534579">
        <w:rPr>
          <w:rFonts w:ascii="Arial" w:hAnsi="Arial" w:cs="Arial"/>
          <w:lang w:eastAsia="ja-JP"/>
        </w:rPr>
        <w:tab/>
        <w:t>other</w:t>
      </w:r>
    </w:p>
    <w:p w14:paraId="454CFD39"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6" w:history="1">
        <w:r w:rsidR="00534579" w:rsidRPr="00534579">
          <w:rPr>
            <w:rFonts w:ascii="Arial" w:hAnsi="Arial" w:cs="Arial"/>
            <w:lang w:eastAsia="ja-JP"/>
          </w:rPr>
          <w:t>R3-243608</w:t>
        </w:r>
      </w:hyperlink>
      <w:r w:rsidR="00534579" w:rsidRPr="00534579">
        <w:rPr>
          <w:rFonts w:ascii="Arial" w:hAnsi="Arial" w:cs="Arial"/>
          <w:lang w:eastAsia="ja-JP"/>
        </w:rPr>
        <w:tab/>
        <w:t>On Architecture for NR Femto Support (China Telecom)</w:t>
      </w:r>
      <w:r w:rsidR="00534579" w:rsidRPr="00534579">
        <w:rPr>
          <w:rFonts w:ascii="Arial" w:hAnsi="Arial" w:cs="Arial"/>
          <w:lang w:eastAsia="ja-JP"/>
        </w:rPr>
        <w:tab/>
        <w:t>discussion</w:t>
      </w:r>
    </w:p>
    <w:p w14:paraId="359B602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7" w:history="1">
        <w:r w:rsidR="00534579" w:rsidRPr="00534579">
          <w:rPr>
            <w:rFonts w:ascii="Arial" w:hAnsi="Arial" w:cs="Arial"/>
            <w:lang w:eastAsia="ja-JP"/>
          </w:rPr>
          <w:t>R3-243315</w:t>
        </w:r>
      </w:hyperlink>
      <w:r w:rsidR="00534579" w:rsidRPr="00534579">
        <w:rPr>
          <w:rFonts w:ascii="Arial" w:hAnsi="Arial" w:cs="Arial"/>
          <w:lang w:eastAsia="ja-JP"/>
        </w:rPr>
        <w:tab/>
        <w:t>Discussion on NG connection and interface for Option 2 for NR Femto Architecture (Baicells)</w:t>
      </w:r>
      <w:r w:rsidR="00534579" w:rsidRPr="00534579">
        <w:rPr>
          <w:rFonts w:ascii="Arial" w:hAnsi="Arial" w:cs="Arial"/>
          <w:lang w:eastAsia="ja-JP"/>
        </w:rPr>
        <w:tab/>
        <w:t>discussion</w:t>
      </w:r>
    </w:p>
    <w:p w14:paraId="24C3A57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8" w:history="1">
        <w:r w:rsidR="00534579" w:rsidRPr="00534579">
          <w:rPr>
            <w:rFonts w:ascii="Arial" w:hAnsi="Arial" w:cs="Arial"/>
            <w:lang w:eastAsia="ja-JP"/>
          </w:rPr>
          <w:t>R3-243316</w:t>
        </w:r>
      </w:hyperlink>
      <w:r w:rsidR="00534579" w:rsidRPr="00534579">
        <w:rPr>
          <w:rFonts w:ascii="Arial" w:hAnsi="Arial" w:cs="Arial"/>
          <w:lang w:eastAsia="ja-JP"/>
        </w:rPr>
        <w:tab/>
        <w:t xml:space="preserve">(TP to TR </w:t>
      </w:r>
      <w:proofErr w:type="gramStart"/>
      <w:r w:rsidR="00534579" w:rsidRPr="00534579">
        <w:rPr>
          <w:rFonts w:ascii="Arial" w:hAnsi="Arial" w:cs="Arial"/>
          <w:lang w:eastAsia="ja-JP"/>
        </w:rPr>
        <w:t>38.799)NG</w:t>
      </w:r>
      <w:proofErr w:type="gramEnd"/>
      <w:r w:rsidR="00534579" w:rsidRPr="00534579">
        <w:rPr>
          <w:rFonts w:ascii="Arial" w:hAnsi="Arial" w:cs="Arial"/>
          <w:lang w:eastAsia="ja-JP"/>
        </w:rPr>
        <w:t xml:space="preserve"> connection and interface for Option 2 for NR Femto Architecture (Baicells)</w:t>
      </w:r>
      <w:r w:rsidR="00534579" w:rsidRPr="00534579">
        <w:rPr>
          <w:rFonts w:ascii="Arial" w:hAnsi="Arial" w:cs="Arial"/>
          <w:lang w:eastAsia="ja-JP"/>
        </w:rPr>
        <w:tab/>
        <w:t>discussion</w:t>
      </w:r>
    </w:p>
    <w:p w14:paraId="00AF60A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09" w:history="1">
        <w:r w:rsidR="00534579" w:rsidRPr="00534579">
          <w:rPr>
            <w:rFonts w:ascii="Arial" w:hAnsi="Arial" w:cs="Arial"/>
            <w:lang w:eastAsia="ja-JP"/>
          </w:rPr>
          <w:t>R3-243252</w:t>
        </w:r>
      </w:hyperlink>
      <w:r w:rsidR="00534579" w:rsidRPr="00534579">
        <w:rPr>
          <w:rFonts w:ascii="Arial" w:hAnsi="Arial" w:cs="Arial"/>
          <w:lang w:eastAsia="ja-JP"/>
        </w:rPr>
        <w:tab/>
        <w:t>Open issues on NR femto (NEC)</w:t>
      </w:r>
      <w:r w:rsidR="00534579" w:rsidRPr="00534579">
        <w:rPr>
          <w:rFonts w:ascii="Arial" w:hAnsi="Arial" w:cs="Arial"/>
          <w:lang w:eastAsia="ja-JP"/>
        </w:rPr>
        <w:tab/>
        <w:t>discussion</w:t>
      </w:r>
    </w:p>
    <w:p w14:paraId="631CD19E"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0" w:history="1">
        <w:r w:rsidR="00534579" w:rsidRPr="00534579">
          <w:rPr>
            <w:rFonts w:ascii="Arial" w:hAnsi="Arial" w:cs="Arial"/>
            <w:lang w:eastAsia="ja-JP"/>
          </w:rPr>
          <w:t>R3-243330</w:t>
        </w:r>
      </w:hyperlink>
      <w:r w:rsidR="00534579" w:rsidRPr="00534579">
        <w:rPr>
          <w:rFonts w:ascii="Arial" w:hAnsi="Arial" w:cs="Arial"/>
          <w:lang w:eastAsia="ja-JP"/>
        </w:rPr>
        <w:tab/>
        <w:t>(TP to TR 38.799) On 5G Femto architecture (CATT)</w:t>
      </w:r>
      <w:r w:rsidR="00534579" w:rsidRPr="00534579">
        <w:rPr>
          <w:rFonts w:ascii="Arial" w:hAnsi="Arial" w:cs="Arial"/>
          <w:lang w:eastAsia="ja-JP"/>
        </w:rPr>
        <w:tab/>
        <w:t>other</w:t>
      </w:r>
    </w:p>
    <w:p w14:paraId="63A29581"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1" w:history="1">
        <w:r w:rsidR="00534579" w:rsidRPr="00534579">
          <w:rPr>
            <w:rFonts w:ascii="Arial" w:hAnsi="Arial" w:cs="Arial"/>
            <w:lang w:eastAsia="ja-JP"/>
          </w:rPr>
          <w:t>R3-243342</w:t>
        </w:r>
      </w:hyperlink>
      <w:r w:rsidR="00534579" w:rsidRPr="00534579">
        <w:rPr>
          <w:rFonts w:ascii="Arial" w:hAnsi="Arial" w:cs="Arial"/>
          <w:lang w:eastAsia="ja-JP"/>
        </w:rPr>
        <w:tab/>
        <w:t>Discussion on the architecture and access control for NR Femto (Huawei)</w:t>
      </w:r>
      <w:r w:rsidR="00534579" w:rsidRPr="00534579">
        <w:rPr>
          <w:rFonts w:ascii="Arial" w:hAnsi="Arial" w:cs="Arial"/>
          <w:lang w:eastAsia="ja-JP"/>
        </w:rPr>
        <w:tab/>
        <w:t>pCR</w:t>
      </w:r>
    </w:p>
    <w:p w14:paraId="6F4E6BDF"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2" w:history="1">
        <w:r w:rsidR="00534579" w:rsidRPr="00534579">
          <w:rPr>
            <w:rFonts w:ascii="Arial" w:hAnsi="Arial" w:cs="Arial"/>
            <w:lang w:eastAsia="ja-JP"/>
          </w:rPr>
          <w:t>R3-243753</w:t>
        </w:r>
      </w:hyperlink>
      <w:r w:rsidR="00534579" w:rsidRPr="00534579">
        <w:rPr>
          <w:rFonts w:ascii="Arial" w:hAnsi="Arial" w:cs="Arial"/>
          <w:lang w:eastAsia="ja-JP"/>
        </w:rPr>
        <w:tab/>
        <w:t xml:space="preserve">(TP to TR </w:t>
      </w:r>
      <w:proofErr w:type="gramStart"/>
      <w:r w:rsidR="00534579" w:rsidRPr="00534579">
        <w:rPr>
          <w:rFonts w:ascii="Arial" w:hAnsi="Arial" w:cs="Arial"/>
          <w:lang w:eastAsia="ja-JP"/>
        </w:rPr>
        <w:t>38.799)Discussion</w:t>
      </w:r>
      <w:proofErr w:type="gramEnd"/>
      <w:r w:rsidR="00534579" w:rsidRPr="00534579">
        <w:rPr>
          <w:rFonts w:ascii="Arial" w:hAnsi="Arial" w:cs="Arial"/>
          <w:lang w:eastAsia="ja-JP"/>
        </w:rPr>
        <w:t xml:space="preserve"> on architecture and access control of NR Femto (ZTE)</w:t>
      </w:r>
      <w:r w:rsidR="00534579" w:rsidRPr="00534579">
        <w:rPr>
          <w:rFonts w:ascii="Arial" w:hAnsi="Arial" w:cs="Arial"/>
          <w:lang w:eastAsia="ja-JP"/>
        </w:rPr>
        <w:tab/>
        <w:t>discussion</w:t>
      </w:r>
    </w:p>
    <w:p w14:paraId="2E8D4D7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3" w:history="1">
        <w:r w:rsidR="00534579" w:rsidRPr="00534579">
          <w:rPr>
            <w:rFonts w:ascii="Arial" w:hAnsi="Arial" w:cs="Arial"/>
            <w:lang w:eastAsia="ja-JP"/>
          </w:rPr>
          <w:t>R3-243374</w:t>
        </w:r>
      </w:hyperlink>
      <w:r w:rsidR="00534579" w:rsidRPr="00534579">
        <w:rPr>
          <w:rFonts w:ascii="Arial" w:hAnsi="Arial" w:cs="Arial"/>
          <w:lang w:eastAsia="ja-JP"/>
        </w:rPr>
        <w:tab/>
        <w:t>NR Femto Architecture and Ongoing Issues (Ericsson LM)</w:t>
      </w:r>
      <w:r w:rsidR="00534579" w:rsidRPr="00534579">
        <w:rPr>
          <w:rFonts w:ascii="Arial" w:hAnsi="Arial" w:cs="Arial"/>
          <w:lang w:eastAsia="ja-JP"/>
        </w:rPr>
        <w:tab/>
        <w:t>pCR</w:t>
      </w:r>
    </w:p>
    <w:p w14:paraId="7DE08C3D"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14" w:history="1">
        <w:r w:rsidR="00534579" w:rsidRPr="00534579">
          <w:rPr>
            <w:rFonts w:ascii="Arial" w:hAnsi="Arial" w:cs="Arial"/>
            <w:lang w:eastAsia="ja-JP"/>
          </w:rPr>
          <w:t>R3-243761</w:t>
        </w:r>
      </w:hyperlink>
      <w:r w:rsidR="00534579" w:rsidRPr="00534579">
        <w:rPr>
          <w:rFonts w:ascii="Arial" w:hAnsi="Arial" w:cs="Arial"/>
          <w:lang w:eastAsia="ja-JP"/>
        </w:rPr>
        <w:tab/>
        <w:t>Draft Reply LS to request clarification on the potential baseline system architecture of 5G NR Femto (CMCC)</w:t>
      </w:r>
      <w:r w:rsidR="00534579" w:rsidRPr="00534579">
        <w:rPr>
          <w:rFonts w:ascii="Arial" w:hAnsi="Arial" w:cs="Arial"/>
          <w:lang w:eastAsia="ja-JP"/>
        </w:rPr>
        <w:tab/>
        <w:t xml:space="preserve">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SA3 CC: SA2</w:t>
      </w:r>
    </w:p>
    <w:p w14:paraId="2A70F619" w14:textId="77777777"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15" w:history="1">
        <w:r w:rsidR="00534579" w:rsidRPr="00534579">
          <w:rPr>
            <w:rFonts w:ascii="Arial" w:hAnsi="Arial" w:cs="Arial"/>
            <w:lang w:eastAsia="ja-JP"/>
          </w:rPr>
          <w:t>R3-243686</w:t>
        </w:r>
      </w:hyperlink>
      <w:r w:rsidR="00534579" w:rsidRPr="00534579">
        <w:rPr>
          <w:rFonts w:ascii="Arial" w:hAnsi="Arial" w:cs="Arial"/>
          <w:lang w:eastAsia="ja-JP"/>
        </w:rPr>
        <w:tab/>
        <w:t>draft Reply LS to request clarification on the potential baseline system architecture of 5G NR Femto (NTTDOCOMO, INC.)</w:t>
      </w:r>
      <w:r w:rsidR="00534579" w:rsidRPr="00534579">
        <w:rPr>
          <w:rFonts w:ascii="Arial" w:hAnsi="Arial" w:cs="Arial"/>
          <w:lang w:eastAsia="ja-JP"/>
        </w:rPr>
        <w:tab/>
        <w:t xml:space="preserve">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SA3 CC: SA2</w:t>
      </w:r>
    </w:p>
    <w:p w14:paraId="1D1F72CF" w14:textId="1C12AA83" w:rsidR="00CC4B6C" w:rsidRPr="00534579" w:rsidRDefault="00000000" w:rsidP="00534579">
      <w:pPr>
        <w:widowControl w:val="0"/>
        <w:rPr>
          <w:rFonts w:ascii="Arial" w:eastAsiaTheme="minorEastAsia" w:hAnsi="Arial" w:cs="Arial"/>
          <w:lang w:eastAsia="ja-JP"/>
        </w:rPr>
      </w:pPr>
      <w:hyperlink r:id="rId116" w:history="1">
        <w:r w:rsidR="00534579" w:rsidRPr="00534579">
          <w:rPr>
            <w:rFonts w:ascii="Arial" w:hAnsi="Arial" w:cs="Arial"/>
            <w:lang w:eastAsia="ja-JP"/>
          </w:rPr>
          <w:t>R3-243828</w:t>
        </w:r>
      </w:hyperlink>
      <w:r w:rsidR="00534579" w:rsidRPr="00534579">
        <w:rPr>
          <w:rFonts w:ascii="Arial" w:hAnsi="Arial" w:cs="Arial" w:hint="eastAsia"/>
          <w:lang w:eastAsia="ja-JP"/>
        </w:rPr>
        <w:tab/>
      </w:r>
      <w:r w:rsidR="00534579" w:rsidRPr="00534579">
        <w:rPr>
          <w:rFonts w:ascii="Arial" w:hAnsi="Arial" w:cs="Arial"/>
          <w:lang w:eastAsia="ja-JP"/>
        </w:rPr>
        <w:t xml:space="preserve">Adding SeGW to NR Femto Architecture Options 1, 3 and 4 </w:t>
      </w:r>
      <w:r w:rsidR="00534579" w:rsidRPr="00534579">
        <w:rPr>
          <w:rFonts w:ascii="Arial" w:hAnsi="Arial" w:cs="Arial" w:hint="eastAsia"/>
          <w:lang w:eastAsia="ja-JP"/>
        </w:rPr>
        <w:t>(</w:t>
      </w:r>
      <w:r w:rsidR="00534579" w:rsidRPr="00534579">
        <w:rPr>
          <w:rFonts w:ascii="Arial" w:hAnsi="Arial" w:cs="Arial"/>
          <w:lang w:eastAsia="ja-JP"/>
        </w:rPr>
        <w:t>Ericsson LM)</w:t>
      </w:r>
      <w:r w:rsidR="00534579" w:rsidRPr="00534579">
        <w:rPr>
          <w:rFonts w:ascii="Arial" w:hAnsi="Arial" w:cs="Arial" w:hint="eastAsia"/>
          <w:lang w:eastAsia="ja-JP"/>
        </w:rPr>
        <w:tab/>
        <w:t>D</w:t>
      </w:r>
      <w:r w:rsidR="00534579" w:rsidRPr="00534579">
        <w:rPr>
          <w:rFonts w:ascii="Arial" w:hAnsi="Arial" w:cs="Arial"/>
          <w:lang w:eastAsia="ja-JP"/>
        </w:rPr>
        <w:t>iscussion</w:t>
      </w:r>
    </w:p>
    <w:p w14:paraId="120FBB9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7" w:history="1">
        <w:r w:rsidR="00534579" w:rsidRPr="00534579">
          <w:rPr>
            <w:rFonts w:ascii="Arial" w:hAnsi="Arial" w:cs="Arial"/>
            <w:lang w:eastAsia="ja-JP"/>
          </w:rPr>
          <w:t>R3-243020</w:t>
        </w:r>
      </w:hyperlink>
      <w:r w:rsidR="00534579" w:rsidRPr="00534579">
        <w:rPr>
          <w:rFonts w:ascii="Arial" w:hAnsi="Arial" w:cs="Arial"/>
          <w:lang w:eastAsia="ja-JP"/>
        </w:rPr>
        <w:tab/>
        <w:t>LS on Support of UE move between CAG cell of 5G Femto and CSG cell (SA2(Docomo))</w:t>
      </w:r>
      <w:r w:rsidR="00534579" w:rsidRPr="00534579">
        <w:rPr>
          <w:rFonts w:ascii="Arial" w:hAnsi="Arial" w:cs="Arial"/>
          <w:lang w:eastAsia="ja-JP"/>
        </w:rPr>
        <w:tab/>
        <w:t>LS in</w:t>
      </w:r>
    </w:p>
    <w:p w14:paraId="009C7BC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18" w:history="1">
        <w:r w:rsidR="00534579" w:rsidRPr="00534579">
          <w:rPr>
            <w:rFonts w:ascii="Arial" w:hAnsi="Arial" w:cs="Arial"/>
            <w:lang w:eastAsia="ja-JP"/>
          </w:rPr>
          <w:t>R3-243175</w:t>
        </w:r>
      </w:hyperlink>
      <w:r w:rsidR="00534579" w:rsidRPr="00534579">
        <w:rPr>
          <w:rFonts w:ascii="Arial" w:hAnsi="Arial" w:cs="Arial"/>
          <w:lang w:eastAsia="ja-JP"/>
        </w:rPr>
        <w:tab/>
        <w:t>Discussion on NR Femto (NTTDOCOMO, INC.)</w:t>
      </w:r>
      <w:r w:rsidR="00534579" w:rsidRPr="00534579">
        <w:rPr>
          <w:rFonts w:ascii="Arial" w:hAnsi="Arial" w:cs="Arial"/>
          <w:lang w:eastAsia="ja-JP"/>
        </w:rPr>
        <w:tab/>
        <w:t>discussion</w:t>
      </w:r>
    </w:p>
    <w:p w14:paraId="0E44642C" w14:textId="428891C9" w:rsidR="00534579" w:rsidRPr="00534579" w:rsidRDefault="00000000" w:rsidP="00534579">
      <w:pPr>
        <w:widowControl w:val="0"/>
        <w:tabs>
          <w:tab w:val="left" w:pos="1206"/>
          <w:tab w:val="left" w:pos="5437"/>
        </w:tabs>
        <w:ind w:left="1200" w:hangingChars="600" w:hanging="1200"/>
        <w:rPr>
          <w:rFonts w:ascii="Arial" w:hAnsi="Arial" w:cs="Arial"/>
          <w:lang w:eastAsia="ja-JP"/>
        </w:rPr>
      </w:pPr>
      <w:hyperlink r:id="rId119" w:history="1">
        <w:r w:rsidR="00534579" w:rsidRPr="00534579">
          <w:rPr>
            <w:rFonts w:ascii="Arial" w:hAnsi="Arial" w:cs="Arial"/>
            <w:lang w:eastAsia="ja-JP"/>
          </w:rPr>
          <w:t>R3-243176</w:t>
        </w:r>
      </w:hyperlink>
      <w:r w:rsidR="00534579" w:rsidRPr="00534579">
        <w:rPr>
          <w:rFonts w:ascii="Arial" w:hAnsi="Arial" w:cs="Arial"/>
          <w:lang w:eastAsia="ja-JP"/>
        </w:rPr>
        <w:tab/>
        <w:t xml:space="preserve">draft Reply LS on Support of UE move between CAG cell of 5G Femto and CSG cell (NTTDOCOMO, 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SA2 CC: RAN2</w:t>
      </w:r>
    </w:p>
    <w:p w14:paraId="70C3A348"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0" w:history="1">
        <w:r w:rsidR="00534579" w:rsidRPr="00534579">
          <w:rPr>
            <w:rFonts w:ascii="Arial" w:hAnsi="Arial" w:cs="Arial"/>
            <w:lang w:eastAsia="ja-JP"/>
          </w:rPr>
          <w:t>R3-243563</w:t>
        </w:r>
      </w:hyperlink>
      <w:r w:rsidR="00534579" w:rsidRPr="00534579">
        <w:rPr>
          <w:rFonts w:ascii="Arial" w:hAnsi="Arial" w:cs="Arial"/>
          <w:lang w:eastAsia="ja-JP"/>
        </w:rPr>
        <w:tab/>
        <w:t>Support of UE Move between CAG cell and CSG cell (Nokia)</w:t>
      </w:r>
      <w:r w:rsidR="00534579" w:rsidRPr="00534579">
        <w:rPr>
          <w:rFonts w:ascii="Arial" w:hAnsi="Arial" w:cs="Arial"/>
          <w:lang w:eastAsia="ja-JP"/>
        </w:rPr>
        <w:tab/>
        <w:t>discussion</w:t>
      </w:r>
    </w:p>
    <w:p w14:paraId="1C5BE873" w14:textId="77777777" w:rsidR="00534579" w:rsidRPr="00534579" w:rsidRDefault="00000000" w:rsidP="00F3131E">
      <w:pPr>
        <w:widowControl w:val="0"/>
        <w:tabs>
          <w:tab w:val="left" w:pos="1206"/>
          <w:tab w:val="left" w:pos="5437"/>
        </w:tabs>
        <w:ind w:left="1200" w:hangingChars="600" w:hanging="1200"/>
        <w:rPr>
          <w:rFonts w:ascii="Arial" w:hAnsi="Arial" w:cs="Arial"/>
          <w:lang w:eastAsia="ja-JP"/>
        </w:rPr>
      </w:pPr>
      <w:hyperlink r:id="rId121" w:history="1">
        <w:r w:rsidR="00534579" w:rsidRPr="00534579">
          <w:rPr>
            <w:rFonts w:ascii="Arial" w:hAnsi="Arial" w:cs="Arial"/>
            <w:lang w:eastAsia="ja-JP"/>
          </w:rPr>
          <w:t>R3-243564</w:t>
        </w:r>
      </w:hyperlink>
      <w:r w:rsidR="00534579" w:rsidRPr="00534579">
        <w:rPr>
          <w:rFonts w:ascii="Arial" w:hAnsi="Arial" w:cs="Arial"/>
          <w:lang w:eastAsia="ja-JP"/>
        </w:rPr>
        <w:tab/>
        <w:t>Reply LS on Support of UE move between CAG cell of 5G Femto and CSG Cell (Nokia)</w:t>
      </w:r>
      <w:r w:rsidR="00534579" w:rsidRPr="00534579">
        <w:rPr>
          <w:rFonts w:ascii="Arial" w:hAnsi="Arial" w:cs="Arial"/>
          <w:lang w:eastAsia="ja-JP"/>
        </w:rPr>
        <w:tab/>
        <w:t xml:space="preserve">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xml:space="preserve">: SA2 CC: </w:t>
      </w:r>
    </w:p>
    <w:p w14:paraId="0CF1333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2" w:history="1">
        <w:r w:rsidR="00534579" w:rsidRPr="00534579">
          <w:rPr>
            <w:rFonts w:ascii="Arial" w:hAnsi="Arial" w:cs="Arial"/>
            <w:lang w:eastAsia="ja-JP"/>
          </w:rPr>
          <w:t>R3-243755</w:t>
        </w:r>
      </w:hyperlink>
      <w:r w:rsidR="00534579" w:rsidRPr="00534579">
        <w:rPr>
          <w:rFonts w:ascii="Arial" w:hAnsi="Arial" w:cs="Arial"/>
          <w:lang w:eastAsia="ja-JP"/>
        </w:rPr>
        <w:tab/>
        <w:t>Discussion on CSG-CAG mobility (ZTE)</w:t>
      </w:r>
      <w:r w:rsidR="00534579" w:rsidRPr="00534579">
        <w:rPr>
          <w:rFonts w:ascii="Arial" w:hAnsi="Arial" w:cs="Arial"/>
          <w:lang w:eastAsia="ja-JP"/>
        </w:rPr>
        <w:tab/>
        <w:t>discussion</w:t>
      </w:r>
    </w:p>
    <w:p w14:paraId="1C465145" w14:textId="565A3701" w:rsidR="00534579" w:rsidRPr="00534579" w:rsidRDefault="00000000" w:rsidP="00F3131E">
      <w:pPr>
        <w:widowControl w:val="0"/>
        <w:tabs>
          <w:tab w:val="left" w:pos="1206"/>
          <w:tab w:val="left" w:pos="5437"/>
        </w:tabs>
        <w:ind w:left="1200" w:hangingChars="600" w:hanging="1200"/>
        <w:rPr>
          <w:rFonts w:ascii="Arial" w:hAnsi="Arial" w:cs="Arial"/>
          <w:lang w:eastAsia="ja-JP"/>
        </w:rPr>
      </w:pPr>
      <w:hyperlink r:id="rId123" w:history="1">
        <w:r w:rsidR="00534579" w:rsidRPr="00534579">
          <w:rPr>
            <w:rFonts w:ascii="Arial" w:hAnsi="Arial" w:cs="Arial"/>
            <w:lang w:eastAsia="ja-JP"/>
          </w:rPr>
          <w:t>R3-243203</w:t>
        </w:r>
      </w:hyperlink>
      <w:r w:rsidR="00534579" w:rsidRPr="00534579">
        <w:rPr>
          <w:rFonts w:ascii="Arial" w:hAnsi="Arial" w:cs="Arial"/>
          <w:lang w:eastAsia="ja-JP"/>
        </w:rPr>
        <w:tab/>
        <w:t xml:space="preserve">(draft Reply LS) Discussion on </w:t>
      </w:r>
      <w:proofErr w:type="gramStart"/>
      <w:r w:rsidR="00534579" w:rsidRPr="00534579">
        <w:rPr>
          <w:rFonts w:ascii="Arial" w:hAnsi="Arial" w:cs="Arial"/>
          <w:lang w:eastAsia="ja-JP"/>
        </w:rPr>
        <w:t>reply</w:t>
      </w:r>
      <w:proofErr w:type="gramEnd"/>
      <w:r w:rsidR="00534579" w:rsidRPr="00534579">
        <w:rPr>
          <w:rFonts w:ascii="Arial" w:hAnsi="Arial" w:cs="Arial"/>
          <w:lang w:eastAsia="ja-JP"/>
        </w:rPr>
        <w:t xml:space="preserve"> LS to SA2 on Support of UE move between CAG cell of 5G </w:t>
      </w:r>
      <w:r w:rsidR="00F3131E">
        <w:rPr>
          <w:rFonts w:ascii="Arial" w:hAnsi="Arial" w:cs="Arial"/>
          <w:lang w:eastAsia="ja-JP"/>
        </w:rPr>
        <w:t xml:space="preserve">  </w:t>
      </w:r>
      <w:r w:rsidR="00534579" w:rsidRPr="00534579">
        <w:rPr>
          <w:rFonts w:ascii="Arial" w:hAnsi="Arial" w:cs="Arial"/>
          <w:lang w:eastAsia="ja-JP"/>
        </w:rPr>
        <w:t>Femto and CSG cell (Qualcomm Inc.)</w:t>
      </w:r>
      <w:r w:rsidR="00534579" w:rsidRPr="00534579">
        <w:rPr>
          <w:rFonts w:ascii="Arial" w:hAnsi="Arial" w:cs="Arial"/>
          <w:lang w:eastAsia="ja-JP"/>
        </w:rPr>
        <w:tab/>
        <w:t>other</w:t>
      </w:r>
    </w:p>
    <w:p w14:paraId="50A895D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4" w:history="1">
        <w:r w:rsidR="00534579" w:rsidRPr="00534579">
          <w:rPr>
            <w:rFonts w:ascii="Arial" w:hAnsi="Arial" w:cs="Arial"/>
            <w:lang w:eastAsia="ja-JP"/>
          </w:rPr>
          <w:t>R3-243394</w:t>
        </w:r>
      </w:hyperlink>
      <w:r w:rsidR="00534579" w:rsidRPr="00534579">
        <w:rPr>
          <w:rFonts w:ascii="Arial" w:hAnsi="Arial" w:cs="Arial"/>
          <w:lang w:eastAsia="ja-JP"/>
        </w:rPr>
        <w:tab/>
        <w:t>Discussion on interworking between CAG and CSG cells (Lenovo)</w:t>
      </w:r>
      <w:r w:rsidR="00534579" w:rsidRPr="00534579">
        <w:rPr>
          <w:rFonts w:ascii="Arial" w:hAnsi="Arial" w:cs="Arial"/>
          <w:lang w:eastAsia="ja-JP"/>
        </w:rPr>
        <w:tab/>
        <w:t>discussion</w:t>
      </w:r>
    </w:p>
    <w:p w14:paraId="6E882CEB"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5" w:history="1">
        <w:r w:rsidR="00534579" w:rsidRPr="00534579">
          <w:rPr>
            <w:rFonts w:ascii="Arial" w:hAnsi="Arial" w:cs="Arial"/>
            <w:lang w:eastAsia="ja-JP"/>
          </w:rPr>
          <w:t>R3-243586</w:t>
        </w:r>
      </w:hyperlink>
      <w:r w:rsidR="00534579" w:rsidRPr="00534579">
        <w:rPr>
          <w:rFonts w:ascii="Arial" w:hAnsi="Arial" w:cs="Arial"/>
          <w:lang w:eastAsia="ja-JP"/>
        </w:rPr>
        <w:tab/>
        <w:t>Discussion on SA2 solutions to support HO between CAG and CSG cell (LG Electronics)</w:t>
      </w:r>
      <w:r w:rsidR="00534579" w:rsidRPr="00534579">
        <w:rPr>
          <w:rFonts w:ascii="Arial" w:hAnsi="Arial" w:cs="Arial"/>
          <w:lang w:eastAsia="ja-JP"/>
        </w:rPr>
        <w:tab/>
        <w:t>discussion</w:t>
      </w:r>
    </w:p>
    <w:p w14:paraId="3CB6C91D" w14:textId="77777777" w:rsidR="00F3131E" w:rsidRDefault="00000000" w:rsidP="00F3131E">
      <w:pPr>
        <w:widowControl w:val="0"/>
        <w:tabs>
          <w:tab w:val="left" w:pos="1206"/>
          <w:tab w:val="left" w:pos="5437"/>
        </w:tabs>
        <w:ind w:left="74" w:hanging="144"/>
        <w:rPr>
          <w:rFonts w:ascii="Arial" w:eastAsiaTheme="minorEastAsia" w:hAnsi="Arial" w:cs="Arial"/>
          <w:lang w:eastAsia="ja-JP"/>
        </w:rPr>
      </w:pPr>
      <w:hyperlink r:id="rId126" w:history="1">
        <w:r w:rsidR="00534579" w:rsidRPr="00534579">
          <w:rPr>
            <w:rFonts w:ascii="Arial" w:hAnsi="Arial" w:cs="Arial"/>
            <w:lang w:eastAsia="ja-JP"/>
          </w:rPr>
          <w:t>R3-243587</w:t>
        </w:r>
      </w:hyperlink>
      <w:r w:rsidR="00534579" w:rsidRPr="00534579">
        <w:rPr>
          <w:rFonts w:ascii="Arial" w:hAnsi="Arial" w:cs="Arial"/>
          <w:lang w:eastAsia="ja-JP"/>
        </w:rPr>
        <w:tab/>
        <w:t>Reply LS on Support of UE move between CAG cell of 5G Femto and CSG cell (LG Electronics)</w:t>
      </w:r>
      <w:r w:rsidR="00534579" w:rsidRPr="00534579">
        <w:rPr>
          <w:rFonts w:ascii="Arial" w:hAnsi="Arial" w:cs="Arial"/>
          <w:lang w:eastAsia="ja-JP"/>
        </w:rPr>
        <w:tab/>
        <w:t xml:space="preserve">LS out </w:t>
      </w:r>
      <w:proofErr w:type="gramStart"/>
      <w:r w:rsidR="00534579" w:rsidRPr="00534579">
        <w:rPr>
          <w:rFonts w:ascii="Arial" w:hAnsi="Arial" w:cs="Arial"/>
          <w:lang w:eastAsia="ja-JP"/>
        </w:rPr>
        <w:t>To</w:t>
      </w:r>
      <w:proofErr w:type="gramEnd"/>
      <w:r w:rsidR="00534579" w:rsidRPr="00534579">
        <w:rPr>
          <w:rFonts w:ascii="Arial" w:hAnsi="Arial" w:cs="Arial"/>
          <w:lang w:eastAsia="ja-JP"/>
        </w:rPr>
        <w:t xml:space="preserve">: SA2, RAN2 CC: </w:t>
      </w:r>
    </w:p>
    <w:p w14:paraId="46DBBB4F" w14:textId="2A87F460" w:rsidR="00534579" w:rsidRPr="00534579" w:rsidRDefault="00000000" w:rsidP="00F3131E">
      <w:pPr>
        <w:widowControl w:val="0"/>
        <w:tabs>
          <w:tab w:val="left" w:pos="1206"/>
          <w:tab w:val="left" w:pos="5437"/>
        </w:tabs>
        <w:ind w:left="1200" w:hangingChars="600" w:hanging="1200"/>
        <w:rPr>
          <w:rFonts w:ascii="Arial" w:hAnsi="Arial" w:cs="Arial"/>
          <w:lang w:eastAsia="ja-JP"/>
        </w:rPr>
      </w:pPr>
      <w:hyperlink r:id="rId127" w:history="1">
        <w:r w:rsidR="00534579" w:rsidRPr="00534579">
          <w:rPr>
            <w:rFonts w:ascii="Arial" w:hAnsi="Arial" w:cs="Arial"/>
            <w:lang w:eastAsia="ja-JP"/>
          </w:rPr>
          <w:t>R3-243343</w:t>
        </w:r>
      </w:hyperlink>
      <w:r w:rsidR="00534579" w:rsidRPr="00534579">
        <w:rPr>
          <w:rFonts w:ascii="Arial" w:hAnsi="Arial" w:cs="Arial"/>
          <w:lang w:eastAsia="ja-JP"/>
        </w:rPr>
        <w:tab/>
        <w:t>Discussion on SA2’s LS (S2-2405813/ R3-243020) on Support of UE move between CAG cell of 5G Femto and CSG cel (Huawei)</w:t>
      </w:r>
      <w:r w:rsidR="00534579" w:rsidRPr="00534579">
        <w:rPr>
          <w:rFonts w:ascii="Arial" w:hAnsi="Arial" w:cs="Arial"/>
          <w:lang w:eastAsia="ja-JP"/>
        </w:rPr>
        <w:tab/>
        <w:t>discussion</w:t>
      </w:r>
    </w:p>
    <w:p w14:paraId="76AD9532"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8" w:history="1">
        <w:r w:rsidR="00534579" w:rsidRPr="00534579">
          <w:rPr>
            <w:rFonts w:ascii="Arial" w:hAnsi="Arial" w:cs="Arial"/>
            <w:lang w:eastAsia="ja-JP"/>
          </w:rPr>
          <w:t>R3-243409</w:t>
        </w:r>
      </w:hyperlink>
      <w:r w:rsidR="00534579" w:rsidRPr="00534579">
        <w:rPr>
          <w:rFonts w:ascii="Arial" w:hAnsi="Arial" w:cs="Arial"/>
          <w:lang w:eastAsia="ja-JP"/>
        </w:rPr>
        <w:tab/>
        <w:t>NR Femto Node Access Control with CAG (Ericsson LM)</w:t>
      </w:r>
      <w:r w:rsidR="00534579" w:rsidRPr="00534579">
        <w:rPr>
          <w:rFonts w:ascii="Arial" w:hAnsi="Arial" w:cs="Arial"/>
          <w:lang w:eastAsia="ja-JP"/>
        </w:rPr>
        <w:tab/>
        <w:t>pCR</w:t>
      </w:r>
    </w:p>
    <w:p w14:paraId="7C4194A6"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29" w:history="1">
        <w:r w:rsidR="00534579" w:rsidRPr="00534579">
          <w:rPr>
            <w:rFonts w:ascii="Arial" w:hAnsi="Arial" w:cs="Arial"/>
            <w:lang w:eastAsia="ja-JP"/>
          </w:rPr>
          <w:t>R3-243607</w:t>
        </w:r>
      </w:hyperlink>
      <w:r w:rsidR="00534579" w:rsidRPr="00534579">
        <w:rPr>
          <w:rFonts w:ascii="Arial" w:hAnsi="Arial" w:cs="Arial"/>
          <w:lang w:eastAsia="ja-JP"/>
        </w:rPr>
        <w:tab/>
        <w:t>On Access Control for NR Femto (China Telecom)</w:t>
      </w:r>
      <w:r w:rsidR="00534579" w:rsidRPr="00534579">
        <w:rPr>
          <w:rFonts w:ascii="Arial" w:hAnsi="Arial" w:cs="Arial"/>
          <w:lang w:eastAsia="ja-JP"/>
        </w:rPr>
        <w:tab/>
        <w:t>discussion</w:t>
      </w:r>
    </w:p>
    <w:p w14:paraId="7AF09D50"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0" w:history="1">
        <w:r w:rsidR="00534579" w:rsidRPr="00534579">
          <w:rPr>
            <w:rFonts w:ascii="Arial" w:hAnsi="Arial" w:cs="Arial"/>
            <w:lang w:eastAsia="ja-JP"/>
          </w:rPr>
          <w:t>R3-243393</w:t>
        </w:r>
      </w:hyperlink>
      <w:r w:rsidR="00534579" w:rsidRPr="00534579">
        <w:rPr>
          <w:rFonts w:ascii="Arial" w:hAnsi="Arial" w:cs="Arial"/>
          <w:lang w:eastAsia="ja-JP"/>
        </w:rPr>
        <w:tab/>
        <w:t>Access control and handover for NR Femto with CAG (Lenovo)</w:t>
      </w:r>
      <w:r w:rsidR="00534579" w:rsidRPr="00534579">
        <w:rPr>
          <w:rFonts w:ascii="Arial" w:hAnsi="Arial" w:cs="Arial"/>
          <w:lang w:eastAsia="ja-JP"/>
        </w:rPr>
        <w:tab/>
        <w:t>discussion</w:t>
      </w:r>
    </w:p>
    <w:p w14:paraId="7BCFED6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1" w:history="1">
        <w:r w:rsidR="00534579" w:rsidRPr="00534579">
          <w:rPr>
            <w:rFonts w:ascii="Arial" w:hAnsi="Arial" w:cs="Arial"/>
            <w:lang w:eastAsia="ja-JP"/>
          </w:rPr>
          <w:t>R3-243332</w:t>
        </w:r>
      </w:hyperlink>
      <w:r w:rsidR="00534579" w:rsidRPr="00534579">
        <w:rPr>
          <w:rFonts w:ascii="Arial" w:hAnsi="Arial" w:cs="Arial"/>
          <w:lang w:eastAsia="ja-JP"/>
        </w:rPr>
        <w:tab/>
        <w:t>(TP to TR 38.799) On 5G Femto access control mechanism (CATT)</w:t>
      </w:r>
      <w:r w:rsidR="00534579" w:rsidRPr="00534579">
        <w:rPr>
          <w:rFonts w:ascii="Arial" w:hAnsi="Arial" w:cs="Arial"/>
          <w:lang w:eastAsia="ja-JP"/>
        </w:rPr>
        <w:tab/>
        <w:t>other</w:t>
      </w:r>
    </w:p>
    <w:p w14:paraId="477FC172" w14:textId="25D90618" w:rsidR="00534579" w:rsidRPr="00534579" w:rsidRDefault="00000000" w:rsidP="00534579">
      <w:pPr>
        <w:widowControl w:val="0"/>
        <w:tabs>
          <w:tab w:val="left" w:pos="1206"/>
          <w:tab w:val="left" w:pos="5437"/>
        </w:tabs>
        <w:ind w:left="74" w:hanging="144"/>
        <w:rPr>
          <w:rFonts w:ascii="Arial" w:eastAsiaTheme="minorEastAsia" w:hAnsi="Arial" w:cs="Arial"/>
          <w:lang w:eastAsia="ja-JP"/>
        </w:rPr>
      </w:pPr>
      <w:hyperlink r:id="rId132" w:history="1">
        <w:r w:rsidR="00534579" w:rsidRPr="00534579">
          <w:rPr>
            <w:rFonts w:ascii="Arial" w:hAnsi="Arial" w:cs="Arial"/>
            <w:lang w:eastAsia="ja-JP"/>
          </w:rPr>
          <w:t>R3-243651</w:t>
        </w:r>
      </w:hyperlink>
      <w:r w:rsidR="00534579" w:rsidRPr="00534579">
        <w:rPr>
          <w:rFonts w:ascii="Arial" w:hAnsi="Arial" w:cs="Arial"/>
          <w:lang w:eastAsia="ja-JP"/>
        </w:rPr>
        <w:tab/>
        <w:t>(TP to TR 38.799) Discussion on access control for NR Femto (Samsung)</w:t>
      </w:r>
      <w:r w:rsidR="00534579" w:rsidRPr="00534579">
        <w:rPr>
          <w:rFonts w:ascii="Arial" w:hAnsi="Arial" w:cs="Arial"/>
          <w:lang w:eastAsia="ja-JP"/>
        </w:rPr>
        <w:tab/>
        <w:t>pCR</w:t>
      </w:r>
    </w:p>
    <w:p w14:paraId="0B2D13AD"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3" w:history="1">
        <w:r w:rsidR="00534579" w:rsidRPr="00534579">
          <w:rPr>
            <w:rFonts w:ascii="Arial" w:hAnsi="Arial" w:cs="Arial"/>
            <w:lang w:eastAsia="ja-JP"/>
          </w:rPr>
          <w:t>R3-243198</w:t>
        </w:r>
      </w:hyperlink>
      <w:r w:rsidR="00534579" w:rsidRPr="00534579">
        <w:rPr>
          <w:rFonts w:ascii="Arial" w:hAnsi="Arial" w:cs="Arial"/>
          <w:lang w:eastAsia="ja-JP"/>
        </w:rPr>
        <w:tab/>
        <w:t>Xn Gateway in Femto architecture (Charter Communications, Inc)</w:t>
      </w:r>
      <w:r w:rsidR="00534579" w:rsidRPr="00534579">
        <w:rPr>
          <w:rFonts w:ascii="Arial" w:hAnsi="Arial" w:cs="Arial"/>
          <w:lang w:eastAsia="ja-JP"/>
        </w:rPr>
        <w:tab/>
        <w:t>discussion</w:t>
      </w:r>
    </w:p>
    <w:p w14:paraId="5B587E7B"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4" w:history="1">
        <w:r w:rsidR="00534579" w:rsidRPr="00534579">
          <w:rPr>
            <w:rFonts w:ascii="Arial" w:hAnsi="Arial" w:cs="Arial"/>
            <w:lang w:eastAsia="ja-JP"/>
          </w:rPr>
          <w:t>R3-243392</w:t>
        </w:r>
      </w:hyperlink>
      <w:r w:rsidR="00534579" w:rsidRPr="00534579">
        <w:rPr>
          <w:rFonts w:ascii="Arial" w:hAnsi="Arial" w:cs="Arial"/>
          <w:lang w:eastAsia="ja-JP"/>
        </w:rPr>
        <w:tab/>
        <w:t>Architecture for NR Femto (Lenovo)</w:t>
      </w:r>
      <w:r w:rsidR="00534579" w:rsidRPr="00534579">
        <w:rPr>
          <w:rFonts w:ascii="Arial" w:hAnsi="Arial" w:cs="Arial"/>
          <w:lang w:eastAsia="ja-JP"/>
        </w:rPr>
        <w:tab/>
        <w:t>discussion</w:t>
      </w:r>
    </w:p>
    <w:p w14:paraId="0A2888C5" w14:textId="77777777" w:rsidR="00F3131E" w:rsidRDefault="00000000" w:rsidP="00F3131E">
      <w:pPr>
        <w:widowControl w:val="0"/>
        <w:tabs>
          <w:tab w:val="left" w:pos="1206"/>
          <w:tab w:val="left" w:pos="5437"/>
        </w:tabs>
        <w:ind w:left="74" w:hanging="144"/>
        <w:rPr>
          <w:rFonts w:ascii="Arial" w:eastAsiaTheme="minorEastAsia" w:hAnsi="Arial" w:cs="Arial"/>
          <w:lang w:eastAsia="ja-JP"/>
        </w:rPr>
      </w:pPr>
      <w:hyperlink r:id="rId135" w:history="1">
        <w:r w:rsidR="00534579" w:rsidRPr="00534579">
          <w:rPr>
            <w:rFonts w:ascii="Arial" w:hAnsi="Arial" w:cs="Arial"/>
            <w:lang w:eastAsia="ja-JP"/>
          </w:rPr>
          <w:t>R3-243650</w:t>
        </w:r>
      </w:hyperlink>
      <w:r w:rsidR="00534579" w:rsidRPr="00534579">
        <w:rPr>
          <w:rFonts w:ascii="Arial" w:hAnsi="Arial" w:cs="Arial"/>
          <w:lang w:eastAsia="ja-JP"/>
        </w:rPr>
        <w:tab/>
        <w:t>(TP to TR 38.799) Discussion on Femto architecture (Samsung)</w:t>
      </w:r>
      <w:r w:rsidR="00534579" w:rsidRPr="00534579">
        <w:rPr>
          <w:rFonts w:ascii="Arial" w:hAnsi="Arial" w:cs="Arial"/>
          <w:lang w:eastAsia="ja-JP"/>
        </w:rPr>
        <w:tab/>
        <w:t>pCR</w:t>
      </w:r>
    </w:p>
    <w:p w14:paraId="30FD819A" w14:textId="76EF03D4" w:rsidR="00F3131E" w:rsidRDefault="00000000" w:rsidP="00F3131E">
      <w:pPr>
        <w:widowControl w:val="0"/>
        <w:tabs>
          <w:tab w:val="left" w:pos="1206"/>
          <w:tab w:val="left" w:pos="5437"/>
        </w:tabs>
        <w:ind w:left="74" w:hanging="144"/>
        <w:rPr>
          <w:rFonts w:ascii="Arial" w:eastAsiaTheme="minorEastAsia" w:hAnsi="Arial" w:cs="Arial"/>
          <w:lang w:eastAsia="ja-JP"/>
        </w:rPr>
      </w:pPr>
      <w:hyperlink r:id="rId136" w:history="1">
        <w:r w:rsidR="00534579" w:rsidRPr="00534579">
          <w:rPr>
            <w:rFonts w:ascii="Arial" w:hAnsi="Arial" w:cs="Arial"/>
            <w:lang w:eastAsia="ja-JP"/>
          </w:rPr>
          <w:t>R3-243835</w:t>
        </w:r>
      </w:hyperlink>
      <w:r w:rsidR="00534579" w:rsidRPr="00534579">
        <w:rPr>
          <w:rFonts w:ascii="Arial" w:hAnsi="Arial" w:cs="Arial" w:hint="eastAsia"/>
          <w:lang w:eastAsia="ja-JP"/>
        </w:rPr>
        <w:tab/>
      </w:r>
      <w:r w:rsidR="00534579" w:rsidRPr="00534579">
        <w:rPr>
          <w:rFonts w:ascii="Arial" w:hAnsi="Arial" w:cs="Arial"/>
          <w:lang w:eastAsia="ja-JP"/>
        </w:rPr>
        <w:t>(TP to TR38.799) for option B of Xn support (Huawei)</w:t>
      </w:r>
      <w:r w:rsidR="00534579" w:rsidRPr="00534579">
        <w:rPr>
          <w:rFonts w:ascii="Arial" w:hAnsi="Arial" w:cs="Arial"/>
          <w:lang w:eastAsia="ja-JP"/>
        </w:rPr>
        <w:tab/>
        <w:t>Other</w:t>
      </w:r>
    </w:p>
    <w:p w14:paraId="0E3FC3C7" w14:textId="346BE40F" w:rsidR="00534579" w:rsidRPr="00F3131E" w:rsidRDefault="00000000" w:rsidP="00F3131E">
      <w:pPr>
        <w:widowControl w:val="0"/>
        <w:tabs>
          <w:tab w:val="left" w:pos="1206"/>
          <w:tab w:val="left" w:pos="5437"/>
        </w:tabs>
        <w:ind w:left="74" w:hanging="144"/>
        <w:rPr>
          <w:rFonts w:ascii="Arial" w:hAnsi="Arial" w:cs="Arial"/>
          <w:lang w:eastAsia="ja-JP"/>
        </w:rPr>
      </w:pPr>
      <w:hyperlink r:id="rId137" w:history="1">
        <w:r w:rsidR="00534579" w:rsidRPr="00534579">
          <w:rPr>
            <w:rFonts w:ascii="Arial" w:hAnsi="Arial" w:cs="Arial"/>
            <w:lang w:eastAsia="ja-JP"/>
          </w:rPr>
          <w:t>R3-243837</w:t>
        </w:r>
      </w:hyperlink>
      <w:r w:rsidR="00534579" w:rsidRPr="00534579">
        <w:rPr>
          <w:rFonts w:ascii="Arial" w:hAnsi="Arial" w:cs="Arial"/>
          <w:lang w:eastAsia="ja-JP"/>
        </w:rPr>
        <w:tab/>
        <w:t>(TP for TR 38.799) OptionA without Xn gateway (ZTE)</w:t>
      </w:r>
      <w:r w:rsidR="00534579" w:rsidRPr="00534579">
        <w:rPr>
          <w:rFonts w:ascii="Arial" w:hAnsi="Arial" w:cs="Arial"/>
          <w:lang w:eastAsia="ja-JP"/>
        </w:rPr>
        <w:tab/>
        <w:t>Other</w:t>
      </w:r>
    </w:p>
    <w:p w14:paraId="3F466D5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8" w:history="1">
        <w:r w:rsidR="00534579" w:rsidRPr="00534579">
          <w:rPr>
            <w:rFonts w:ascii="Arial" w:hAnsi="Arial" w:cs="Arial"/>
            <w:lang w:eastAsia="ja-JP"/>
          </w:rPr>
          <w:t>R3-243565</w:t>
        </w:r>
      </w:hyperlink>
      <w:r w:rsidR="00534579" w:rsidRPr="00534579">
        <w:rPr>
          <w:rFonts w:ascii="Arial" w:hAnsi="Arial" w:cs="Arial"/>
          <w:lang w:eastAsia="ja-JP"/>
        </w:rPr>
        <w:tab/>
        <w:t>[TP for TR 38.799] Access to Local Services (</w:t>
      </w:r>
      <w:proofErr w:type="gramStart"/>
      <w:r w:rsidR="00534579" w:rsidRPr="00534579">
        <w:rPr>
          <w:rFonts w:ascii="Arial" w:hAnsi="Arial" w:cs="Arial"/>
          <w:lang w:eastAsia="ja-JP"/>
        </w:rPr>
        <w:t>Nokia )</w:t>
      </w:r>
      <w:proofErr w:type="gramEnd"/>
      <w:r w:rsidR="00534579" w:rsidRPr="00534579">
        <w:rPr>
          <w:rFonts w:ascii="Arial" w:hAnsi="Arial" w:cs="Arial"/>
          <w:lang w:eastAsia="ja-JP"/>
        </w:rPr>
        <w:tab/>
        <w:t>other</w:t>
      </w:r>
    </w:p>
    <w:p w14:paraId="0BDD06A9"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39" w:history="1">
        <w:r w:rsidR="00534579" w:rsidRPr="00534579">
          <w:rPr>
            <w:rFonts w:ascii="Arial" w:hAnsi="Arial" w:cs="Arial"/>
            <w:lang w:eastAsia="ja-JP"/>
          </w:rPr>
          <w:t>R3-243754</w:t>
        </w:r>
      </w:hyperlink>
      <w:r w:rsidR="00534579" w:rsidRPr="00534579">
        <w:rPr>
          <w:rFonts w:ascii="Arial" w:hAnsi="Arial" w:cs="Arial"/>
          <w:lang w:eastAsia="ja-JP"/>
        </w:rPr>
        <w:tab/>
        <w:t xml:space="preserve">(TP to TR </w:t>
      </w:r>
      <w:proofErr w:type="gramStart"/>
      <w:r w:rsidR="00534579" w:rsidRPr="00534579">
        <w:rPr>
          <w:rFonts w:ascii="Arial" w:hAnsi="Arial" w:cs="Arial"/>
          <w:lang w:eastAsia="ja-JP"/>
        </w:rPr>
        <w:t>38.799)Discussion</w:t>
      </w:r>
      <w:proofErr w:type="gramEnd"/>
      <w:r w:rsidR="00534579" w:rsidRPr="00534579">
        <w:rPr>
          <w:rFonts w:ascii="Arial" w:hAnsi="Arial" w:cs="Arial"/>
          <w:lang w:eastAsia="ja-JP"/>
        </w:rPr>
        <w:t xml:space="preserve"> on support of local services (ZTE)</w:t>
      </w:r>
      <w:r w:rsidR="00534579" w:rsidRPr="00534579">
        <w:rPr>
          <w:rFonts w:ascii="Arial" w:hAnsi="Arial" w:cs="Arial"/>
          <w:lang w:eastAsia="ja-JP"/>
        </w:rPr>
        <w:tab/>
        <w:t>discussion</w:t>
      </w:r>
    </w:p>
    <w:p w14:paraId="39553E6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40" w:history="1">
        <w:r w:rsidR="00534579" w:rsidRPr="00534579">
          <w:rPr>
            <w:rFonts w:ascii="Arial" w:hAnsi="Arial" w:cs="Arial"/>
            <w:lang w:eastAsia="ja-JP"/>
          </w:rPr>
          <w:t>R3-243232</w:t>
        </w:r>
      </w:hyperlink>
      <w:r w:rsidR="00534579" w:rsidRPr="00534579">
        <w:rPr>
          <w:rFonts w:ascii="Arial" w:hAnsi="Arial" w:cs="Arial"/>
          <w:lang w:eastAsia="ja-JP"/>
        </w:rPr>
        <w:tab/>
        <w:t>Access to local services from the 5G Femto via distributed UPF (Huawei)</w:t>
      </w:r>
      <w:r w:rsidR="00534579" w:rsidRPr="00534579">
        <w:rPr>
          <w:rFonts w:ascii="Arial" w:hAnsi="Arial" w:cs="Arial"/>
          <w:lang w:eastAsia="ja-JP"/>
        </w:rPr>
        <w:tab/>
        <w:t>pCR</w:t>
      </w:r>
    </w:p>
    <w:p w14:paraId="16473043"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41" w:history="1">
        <w:r w:rsidR="00534579" w:rsidRPr="00534579">
          <w:rPr>
            <w:rFonts w:ascii="Arial" w:hAnsi="Arial" w:cs="Arial"/>
            <w:lang w:eastAsia="ja-JP"/>
          </w:rPr>
          <w:t>R3-243331</w:t>
        </w:r>
      </w:hyperlink>
      <w:r w:rsidR="00534579" w:rsidRPr="00534579">
        <w:rPr>
          <w:rFonts w:ascii="Arial" w:hAnsi="Arial" w:cs="Arial"/>
          <w:lang w:eastAsia="ja-JP"/>
        </w:rPr>
        <w:tab/>
        <w:t>(TP to TR 38.799) On 5G Femto local service access (CATT)</w:t>
      </w:r>
      <w:r w:rsidR="00534579" w:rsidRPr="00534579">
        <w:rPr>
          <w:rFonts w:ascii="Arial" w:hAnsi="Arial" w:cs="Arial"/>
          <w:lang w:eastAsia="ja-JP"/>
        </w:rPr>
        <w:tab/>
        <w:t>other</w:t>
      </w:r>
    </w:p>
    <w:p w14:paraId="44133B14" w14:textId="77777777" w:rsidR="00534579" w:rsidRPr="00534579" w:rsidRDefault="00000000" w:rsidP="00562EB7">
      <w:pPr>
        <w:widowControl w:val="0"/>
        <w:tabs>
          <w:tab w:val="left" w:pos="1206"/>
          <w:tab w:val="left" w:pos="5437"/>
        </w:tabs>
        <w:ind w:left="74" w:hanging="144"/>
        <w:rPr>
          <w:rFonts w:ascii="Arial" w:hAnsi="Arial" w:cs="Arial"/>
          <w:lang w:eastAsia="ja-JP"/>
        </w:rPr>
      </w:pPr>
      <w:hyperlink r:id="rId142" w:history="1">
        <w:r w:rsidR="00534579" w:rsidRPr="00534579">
          <w:rPr>
            <w:rFonts w:ascii="Arial" w:hAnsi="Arial" w:cs="Arial"/>
            <w:lang w:eastAsia="ja-JP"/>
          </w:rPr>
          <w:t>R3-243411</w:t>
        </w:r>
      </w:hyperlink>
      <w:r w:rsidR="00534579" w:rsidRPr="00534579">
        <w:rPr>
          <w:rFonts w:ascii="Arial" w:hAnsi="Arial" w:cs="Arial"/>
          <w:lang w:eastAsia="ja-JP"/>
        </w:rPr>
        <w:tab/>
        <w:t>Access to Local Services via Local UPF (Ericsson LM)</w:t>
      </w:r>
      <w:r w:rsidR="00534579" w:rsidRPr="00534579">
        <w:rPr>
          <w:rFonts w:ascii="Arial" w:hAnsi="Arial" w:cs="Arial"/>
          <w:lang w:eastAsia="ja-JP"/>
        </w:rPr>
        <w:tab/>
        <w:t>pCR</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8B00" w14:textId="77777777" w:rsidR="00336B4D" w:rsidRDefault="00336B4D">
      <w:r>
        <w:separator/>
      </w:r>
    </w:p>
  </w:endnote>
  <w:endnote w:type="continuationSeparator" w:id="0">
    <w:p w14:paraId="162B1679" w14:textId="77777777" w:rsidR="00336B4D" w:rsidRDefault="0033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icrosoft YaHei"/>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9134" w14:textId="77777777" w:rsidR="00336B4D" w:rsidRDefault="00336B4D">
      <w:r>
        <w:separator/>
      </w:r>
    </w:p>
  </w:footnote>
  <w:footnote w:type="continuationSeparator" w:id="0">
    <w:p w14:paraId="2DABD9D1" w14:textId="77777777" w:rsidR="00336B4D" w:rsidRDefault="00336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772A"/>
    <w:rsid w:val="000746A7"/>
    <w:rsid w:val="000910BB"/>
    <w:rsid w:val="000926AF"/>
    <w:rsid w:val="000A3ED2"/>
    <w:rsid w:val="000A5177"/>
    <w:rsid w:val="000C00FA"/>
    <w:rsid w:val="000C51AA"/>
    <w:rsid w:val="000D17BC"/>
    <w:rsid w:val="000D2186"/>
    <w:rsid w:val="000D7EC6"/>
    <w:rsid w:val="000E4F35"/>
    <w:rsid w:val="000F6C1C"/>
    <w:rsid w:val="00110BAE"/>
    <w:rsid w:val="00116F4B"/>
    <w:rsid w:val="001229F4"/>
    <w:rsid w:val="00124D5A"/>
    <w:rsid w:val="00137471"/>
    <w:rsid w:val="0014302C"/>
    <w:rsid w:val="00150FD3"/>
    <w:rsid w:val="00154689"/>
    <w:rsid w:val="00156C62"/>
    <w:rsid w:val="001710C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21BA"/>
    <w:rsid w:val="002143BA"/>
    <w:rsid w:val="0022485E"/>
    <w:rsid w:val="002279BA"/>
    <w:rsid w:val="00243A99"/>
    <w:rsid w:val="00247D56"/>
    <w:rsid w:val="002761D0"/>
    <w:rsid w:val="002834BB"/>
    <w:rsid w:val="0029567C"/>
    <w:rsid w:val="002A6F12"/>
    <w:rsid w:val="002B50C3"/>
    <w:rsid w:val="002C0B82"/>
    <w:rsid w:val="002F6ED2"/>
    <w:rsid w:val="00301B7A"/>
    <w:rsid w:val="00306D59"/>
    <w:rsid w:val="00321EF0"/>
    <w:rsid w:val="0032503A"/>
    <w:rsid w:val="00325EE1"/>
    <w:rsid w:val="003357C0"/>
    <w:rsid w:val="00336B4D"/>
    <w:rsid w:val="00344D60"/>
    <w:rsid w:val="00346477"/>
    <w:rsid w:val="00347CB0"/>
    <w:rsid w:val="0035340F"/>
    <w:rsid w:val="0036248C"/>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31A7"/>
    <w:rsid w:val="003E3A1A"/>
    <w:rsid w:val="003E76EB"/>
    <w:rsid w:val="003F1B9F"/>
    <w:rsid w:val="0040091C"/>
    <w:rsid w:val="00406D7A"/>
    <w:rsid w:val="004121B8"/>
    <w:rsid w:val="00421BAA"/>
    <w:rsid w:val="004258BA"/>
    <w:rsid w:val="00444AAC"/>
    <w:rsid w:val="00452B81"/>
    <w:rsid w:val="004531C9"/>
    <w:rsid w:val="0045392E"/>
    <w:rsid w:val="00457D91"/>
    <w:rsid w:val="00460C31"/>
    <w:rsid w:val="00464E5B"/>
    <w:rsid w:val="0047055A"/>
    <w:rsid w:val="00474450"/>
    <w:rsid w:val="004873E6"/>
    <w:rsid w:val="00497835"/>
    <w:rsid w:val="004B15B8"/>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776DD"/>
    <w:rsid w:val="00582117"/>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6BFC"/>
    <w:rsid w:val="007071BE"/>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14DC"/>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7BBC"/>
    <w:rsid w:val="009378CA"/>
    <w:rsid w:val="0094325A"/>
    <w:rsid w:val="0095025E"/>
    <w:rsid w:val="00955C4C"/>
    <w:rsid w:val="00991E0C"/>
    <w:rsid w:val="00995338"/>
    <w:rsid w:val="00996777"/>
    <w:rsid w:val="009B2F02"/>
    <w:rsid w:val="009C0BC7"/>
    <w:rsid w:val="009C6592"/>
    <w:rsid w:val="009D0357"/>
    <w:rsid w:val="009D61CF"/>
    <w:rsid w:val="009E209B"/>
    <w:rsid w:val="009F0747"/>
    <w:rsid w:val="00A03514"/>
    <w:rsid w:val="00A17079"/>
    <w:rsid w:val="00A448C3"/>
    <w:rsid w:val="00A458D4"/>
    <w:rsid w:val="00A46FB7"/>
    <w:rsid w:val="00A5096E"/>
    <w:rsid w:val="00A53118"/>
    <w:rsid w:val="00A57D7E"/>
    <w:rsid w:val="00A6375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3014"/>
    <w:rsid w:val="00B23CF9"/>
    <w:rsid w:val="00B25C12"/>
    <w:rsid w:val="00B2766F"/>
    <w:rsid w:val="00B31ABC"/>
    <w:rsid w:val="00B445ED"/>
    <w:rsid w:val="00B611CC"/>
    <w:rsid w:val="00B6300F"/>
    <w:rsid w:val="00B6401B"/>
    <w:rsid w:val="00B70389"/>
    <w:rsid w:val="00B84623"/>
    <w:rsid w:val="00B90F02"/>
    <w:rsid w:val="00BA494B"/>
    <w:rsid w:val="00BA51EF"/>
    <w:rsid w:val="00BA6F60"/>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56E9C"/>
    <w:rsid w:val="00C74DAF"/>
    <w:rsid w:val="00C80116"/>
    <w:rsid w:val="00C87BFC"/>
    <w:rsid w:val="00CA0490"/>
    <w:rsid w:val="00CA2086"/>
    <w:rsid w:val="00CB1181"/>
    <w:rsid w:val="00CB4FAB"/>
    <w:rsid w:val="00CC4B6C"/>
    <w:rsid w:val="00CD7EAD"/>
    <w:rsid w:val="00CF5E71"/>
    <w:rsid w:val="00CF7FAC"/>
    <w:rsid w:val="00D0701E"/>
    <w:rsid w:val="00D160C1"/>
    <w:rsid w:val="00D17794"/>
    <w:rsid w:val="00D22398"/>
    <w:rsid w:val="00D35E6C"/>
    <w:rsid w:val="00D436CF"/>
    <w:rsid w:val="00D45B2F"/>
    <w:rsid w:val="00D46E88"/>
    <w:rsid w:val="00D60BD6"/>
    <w:rsid w:val="00D613A9"/>
    <w:rsid w:val="00D67E23"/>
    <w:rsid w:val="00D67E61"/>
    <w:rsid w:val="00D7072E"/>
    <w:rsid w:val="00D70D86"/>
    <w:rsid w:val="00D73499"/>
    <w:rsid w:val="00D76BA4"/>
    <w:rsid w:val="00D8021D"/>
    <w:rsid w:val="00D82D10"/>
    <w:rsid w:val="00D86784"/>
    <w:rsid w:val="00D920E6"/>
    <w:rsid w:val="00DA004C"/>
    <w:rsid w:val="00DA4536"/>
    <w:rsid w:val="00DB37C0"/>
    <w:rsid w:val="00DD31F1"/>
    <w:rsid w:val="00DD3588"/>
    <w:rsid w:val="00DE0236"/>
    <w:rsid w:val="00DE2A08"/>
    <w:rsid w:val="00DE2B4D"/>
    <w:rsid w:val="00DF39F7"/>
    <w:rsid w:val="00E00E44"/>
    <w:rsid w:val="00E01570"/>
    <w:rsid w:val="00E049A8"/>
    <w:rsid w:val="00E06B92"/>
    <w:rsid w:val="00E12ECB"/>
    <w:rsid w:val="00E1451F"/>
    <w:rsid w:val="00E15A72"/>
    <w:rsid w:val="00E15E28"/>
    <w:rsid w:val="00E16577"/>
    <w:rsid w:val="00E17D32"/>
    <w:rsid w:val="00E26DBE"/>
    <w:rsid w:val="00E36051"/>
    <w:rsid w:val="00E544FA"/>
    <w:rsid w:val="00E55E83"/>
    <w:rsid w:val="00E5792E"/>
    <w:rsid w:val="00E6077C"/>
    <w:rsid w:val="00E6618E"/>
    <w:rsid w:val="00E77436"/>
    <w:rsid w:val="00E811CE"/>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3F62"/>
    <w:rsid w:val="00F17CA4"/>
    <w:rsid w:val="00F20B7B"/>
    <w:rsid w:val="00F24DDD"/>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20250;&#35758;&#30828;&#30424;\TSGR3_124\Docs\R3-243020.zip" TargetMode="External"/><Relationship Id="rId21" Type="http://schemas.openxmlformats.org/officeDocument/2006/relationships/hyperlink" Target="file:///D:\&#20250;&#35758;&#30828;&#30424;\TSGR3_123-bis\Docs\R3-241625.zip" TargetMode="External"/><Relationship Id="rId42" Type="http://schemas.openxmlformats.org/officeDocument/2006/relationships/hyperlink" Target="file:///D:\&#20250;&#35758;&#30828;&#30424;\TSGR3_123-bis\Docs\R3-241555.zip" TargetMode="External"/><Relationship Id="rId63" Type="http://schemas.openxmlformats.org/officeDocument/2006/relationships/hyperlink" Target="file:///D:\&#20250;&#35758;&#30828;&#30424;\TSGR3_123-bis\Docs\R3-241898.zip" TargetMode="External"/><Relationship Id="rId84" Type="http://schemas.openxmlformats.org/officeDocument/2006/relationships/hyperlink" Target="file:///D:\&#20250;&#35758;&#30828;&#30424;\TSGR3_124\Docs\R3-243329.zip" TargetMode="External"/><Relationship Id="rId138" Type="http://schemas.openxmlformats.org/officeDocument/2006/relationships/hyperlink" Target="file:///D:\&#20250;&#35758;&#30828;&#30424;\TSGR3_124\Docs\R3-243565.zip" TargetMode="External"/><Relationship Id="rId107" Type="http://schemas.openxmlformats.org/officeDocument/2006/relationships/hyperlink" Target="file:///D:\&#20250;&#35758;&#30828;&#30424;\TSGR3_124\Docs\R3-243315.zip" TargetMode="External"/><Relationship Id="rId11" Type="http://schemas.openxmlformats.org/officeDocument/2006/relationships/hyperlink" Target="file:///D:\&#20250;&#35758;&#30828;&#30424;\TSGR3_123-bis\Docs\R3-241926.zip" TargetMode="External"/><Relationship Id="rId32" Type="http://schemas.openxmlformats.org/officeDocument/2006/relationships/hyperlink" Target="file:///D:\&#20250;&#35758;&#30828;&#30424;\TSGR3_123-bis\Docs\R3-241893.zip" TargetMode="External"/><Relationship Id="rId53" Type="http://schemas.openxmlformats.org/officeDocument/2006/relationships/hyperlink" Target="file:///D:\&#20250;&#35758;&#30828;&#30424;\TSGR3_123-bis\Docs\R3-241718.zip" TargetMode="External"/><Relationship Id="rId74" Type="http://schemas.openxmlformats.org/officeDocument/2006/relationships/hyperlink" Target="file:///D:\&#20250;&#35758;&#30828;&#30424;\TSGR3_124\Docs\R3-243200.zip" TargetMode="External"/><Relationship Id="rId128" Type="http://schemas.openxmlformats.org/officeDocument/2006/relationships/hyperlink" Target="file:///D:\&#20250;&#35758;&#30828;&#30424;\TSGR3_124\Docs\R3-243409.zip" TargetMode="External"/><Relationship Id="rId5" Type="http://schemas.openxmlformats.org/officeDocument/2006/relationships/styles" Target="styles.xml"/><Relationship Id="rId90" Type="http://schemas.openxmlformats.org/officeDocument/2006/relationships/hyperlink" Target="file:///D:\&#20250;&#35758;&#30828;&#30424;\TSGR3_124\Docs\R3-243363.zip" TargetMode="External"/><Relationship Id="rId95" Type="http://schemas.openxmlformats.org/officeDocument/2006/relationships/hyperlink" Target="file:///D:\&#20250;&#35758;&#30828;&#30424;\TSGR3_124\Docs\R3-243583.zip" TargetMode="External"/><Relationship Id="rId22" Type="http://schemas.openxmlformats.org/officeDocument/2006/relationships/hyperlink" Target="file:///D:\&#20250;&#35758;&#30828;&#30424;\TSGR3_123-bis\Docs\R3-241715.zip" TargetMode="External"/><Relationship Id="rId27" Type="http://schemas.openxmlformats.org/officeDocument/2006/relationships/hyperlink" Target="file:///D:\&#20250;&#35758;&#30828;&#30424;\TSGR3_123-bis\Docs\R3-241752.zip" TargetMode="External"/><Relationship Id="rId43" Type="http://schemas.openxmlformats.org/officeDocument/2006/relationships/hyperlink" Target="file:///D:\&#20250;&#35758;&#30828;&#30424;\TSGR3_123-bis\Docs\R3-241556.zip" TargetMode="External"/><Relationship Id="rId48" Type="http://schemas.openxmlformats.org/officeDocument/2006/relationships/hyperlink" Target="file:///D:\&#20250;&#35758;&#30828;&#30424;\TSGR3_123-bis\Docs\R3-241832.zip" TargetMode="External"/><Relationship Id="rId64" Type="http://schemas.openxmlformats.org/officeDocument/2006/relationships/hyperlink" Target="file:///D:\&#20250;&#35758;&#30828;&#30424;\TSGR3_123-bis\Docs\R3-241544.zip" TargetMode="External"/><Relationship Id="rId69" Type="http://schemas.openxmlformats.org/officeDocument/2006/relationships/hyperlink" Target="file:///D:\&#20250;&#35758;&#30828;&#30424;\TSGR3_124\Docs\R3-243352.zip" TargetMode="External"/><Relationship Id="rId113" Type="http://schemas.openxmlformats.org/officeDocument/2006/relationships/hyperlink" Target="file:///D:\&#20250;&#35758;&#30828;&#30424;\TSGR3_124\Docs\R3-243374.zip" TargetMode="External"/><Relationship Id="rId118" Type="http://schemas.openxmlformats.org/officeDocument/2006/relationships/hyperlink" Target="file:///D:\&#20250;&#35758;&#30828;&#30424;\TSGR3_124\Docs\R3-243175.zip" TargetMode="External"/><Relationship Id="rId134" Type="http://schemas.openxmlformats.org/officeDocument/2006/relationships/hyperlink" Target="file:///D:\&#20250;&#35758;&#30828;&#30424;\TSGR3_124\Docs\R3-243392.zip" TargetMode="External"/><Relationship Id="rId139" Type="http://schemas.openxmlformats.org/officeDocument/2006/relationships/hyperlink" Target="file:///D:\&#20250;&#35758;&#30828;&#30424;\TSGR3_124\Docs\R3-243754.zip" TargetMode="External"/><Relationship Id="rId80" Type="http://schemas.openxmlformats.org/officeDocument/2006/relationships/hyperlink" Target="file:///D:\&#20250;&#35758;&#30828;&#30424;\TSGR3_124\Docs\R3-243305.zip" TargetMode="External"/><Relationship Id="rId85" Type="http://schemas.openxmlformats.org/officeDocument/2006/relationships/hyperlink" Target="file:///D:\&#20250;&#35758;&#30828;&#30424;\TSGR3_124\Docs\R3-243340.zip" TargetMode="External"/><Relationship Id="rId12" Type="http://schemas.openxmlformats.org/officeDocument/2006/relationships/hyperlink" Target="file:///D:\&#20250;&#35758;&#30828;&#30424;\TSGR3_123-bis\Docs\R3-241717.zip" TargetMode="External"/><Relationship Id="rId17" Type="http://schemas.openxmlformats.org/officeDocument/2006/relationships/hyperlink" Target="file:///D:\&#20250;&#35758;&#30828;&#30424;\TSGR3_123-bis\Docs\R3-241549.zip" TargetMode="External"/><Relationship Id="rId33" Type="http://schemas.openxmlformats.org/officeDocument/2006/relationships/hyperlink" Target="file:///D:\&#20250;&#35758;&#30828;&#30424;\TSGR3_123-bis\Docs\R3-241894.zip" TargetMode="External"/><Relationship Id="rId38" Type="http://schemas.openxmlformats.org/officeDocument/2006/relationships/hyperlink" Target="file:///D:\&#20250;&#35758;&#30828;&#30424;\TSGR3_123-bis\Docs\R3-241998.zip" TargetMode="External"/><Relationship Id="rId59" Type="http://schemas.openxmlformats.org/officeDocument/2006/relationships/hyperlink" Target="file:///D:\&#20250;&#35758;&#30828;&#30424;\TSGR3_123-bis\Docs\R3-241834.zip" TargetMode="External"/><Relationship Id="rId103" Type="http://schemas.openxmlformats.org/officeDocument/2006/relationships/hyperlink" Target="file:///D:\&#20250;&#35758;&#30828;&#30424;\TSGR3_124\Docs\R3-243187.zip" TargetMode="External"/><Relationship Id="rId108" Type="http://schemas.openxmlformats.org/officeDocument/2006/relationships/hyperlink" Target="file:///D:\&#20250;&#35758;&#30828;&#30424;\TSGR3_124\Docs\R3-243316.zip" TargetMode="External"/><Relationship Id="rId124" Type="http://schemas.openxmlformats.org/officeDocument/2006/relationships/hyperlink" Target="file:///D:\&#20250;&#35758;&#30828;&#30424;\TSGR3_124\Docs\R3-243394.zip" TargetMode="External"/><Relationship Id="rId129" Type="http://schemas.openxmlformats.org/officeDocument/2006/relationships/hyperlink" Target="file:///D:\&#20250;&#35758;&#30828;&#30424;\TSGR3_124\Docs\R3-243607.zip" TargetMode="External"/><Relationship Id="rId54" Type="http://schemas.openxmlformats.org/officeDocument/2006/relationships/hyperlink" Target="file:///D:\&#20250;&#35758;&#30828;&#30424;\TSGR3_123-bis\Docs\R3-242040.zip" TargetMode="External"/><Relationship Id="rId70" Type="http://schemas.openxmlformats.org/officeDocument/2006/relationships/hyperlink" Target="file:///D:\&#20250;&#35758;&#30828;&#30424;\TSGR3_124\Docs\R3-243339.zip" TargetMode="External"/><Relationship Id="rId75" Type="http://schemas.openxmlformats.org/officeDocument/2006/relationships/hyperlink" Target="file:///D:\&#20250;&#35758;&#30828;&#30424;\TSGR3_124\Docs\R3-243201.zip" TargetMode="External"/><Relationship Id="rId91" Type="http://schemas.openxmlformats.org/officeDocument/2006/relationships/hyperlink" Target="file:///D:\&#20250;&#35758;&#30828;&#30424;\TSGR3_124\Docs\R3-243389.zip" TargetMode="External"/><Relationship Id="rId96" Type="http://schemas.openxmlformats.org/officeDocument/2006/relationships/hyperlink" Target="file:///D:\&#20250;&#35758;&#30828;&#30424;\TSGR3_124\Docs\R3-243584.zip" TargetMode="External"/><Relationship Id="rId140" Type="http://schemas.openxmlformats.org/officeDocument/2006/relationships/hyperlink" Target="file:///D:\&#20250;&#35758;&#30828;&#30424;\TSGR3_124\Docs\R3-243232.zip" TargetMode="External"/><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D:\&#20250;&#35758;&#30828;&#30424;\TSGR3_123-bis\Docs\R3-241716.zip" TargetMode="External"/><Relationship Id="rId28" Type="http://schemas.openxmlformats.org/officeDocument/2006/relationships/hyperlink" Target="file:///D:\&#20250;&#35758;&#30828;&#30424;\TSGR3_123-bis\Docs\R3-241781.zip" TargetMode="External"/><Relationship Id="rId49" Type="http://schemas.openxmlformats.org/officeDocument/2006/relationships/hyperlink" Target="file:///D:\&#20250;&#35758;&#30828;&#30424;\TSGR3_123-bis\Docs\R3-241598.zip" TargetMode="External"/><Relationship Id="rId114" Type="http://schemas.openxmlformats.org/officeDocument/2006/relationships/hyperlink" Target="file:///D:\&#20250;&#35758;&#30828;&#30424;\TSGR3_124\Docs\R3-243761.zip" TargetMode="External"/><Relationship Id="rId119" Type="http://schemas.openxmlformats.org/officeDocument/2006/relationships/hyperlink" Target="file:///D:\&#20250;&#35758;&#30828;&#30424;\TSGR3_124\Docs\R3-243176.zip" TargetMode="External"/><Relationship Id="rId44" Type="http://schemas.openxmlformats.org/officeDocument/2006/relationships/hyperlink" Target="file:///D:\&#20250;&#35758;&#30828;&#30424;\TSGR3_123-bis\Docs\R3-241543.zip" TargetMode="External"/><Relationship Id="rId60" Type="http://schemas.openxmlformats.org/officeDocument/2006/relationships/hyperlink" Target="file:///D:\&#20250;&#35758;&#30828;&#30424;\TSGR3_123-bis\Docs\R3-241835.zip" TargetMode="External"/><Relationship Id="rId65" Type="http://schemas.openxmlformats.org/officeDocument/2006/relationships/hyperlink" Target="file:///D:\&#20250;&#35758;&#30828;&#30424;\TSGR3_123-bis\Docs\R3-241684.zip" TargetMode="External"/><Relationship Id="rId81" Type="http://schemas.openxmlformats.org/officeDocument/2006/relationships/hyperlink" Target="file:///D:\&#20250;&#35758;&#30828;&#30424;\TSGR3_124\Docs\R3-243306.zip" TargetMode="External"/><Relationship Id="rId86" Type="http://schemas.openxmlformats.org/officeDocument/2006/relationships/hyperlink" Target="file:///D:\&#20250;&#35758;&#30828;&#30424;\TSGR3_124\Docs\R3-243341.zip" TargetMode="External"/><Relationship Id="rId130" Type="http://schemas.openxmlformats.org/officeDocument/2006/relationships/hyperlink" Target="file:///D:\&#20250;&#35758;&#30828;&#30424;\TSGR3_124\Docs\R3-243393.zip" TargetMode="External"/><Relationship Id="rId135" Type="http://schemas.openxmlformats.org/officeDocument/2006/relationships/hyperlink" Target="file:///D:\&#20250;&#35758;&#30828;&#30424;\TSGR3_124\Docs\R3-243650.zip" TargetMode="External"/><Relationship Id="rId13" Type="http://schemas.openxmlformats.org/officeDocument/2006/relationships/hyperlink" Target="file:///D:\&#20250;&#35758;&#30828;&#30424;\TSGR3_123-bis\Docs\R3-241997.zip" TargetMode="External"/><Relationship Id="rId18" Type="http://schemas.openxmlformats.org/officeDocument/2006/relationships/hyperlink" Target="file:///D:\&#20250;&#35758;&#30828;&#30424;\TSGR3_123-bis\Docs\R3-241552.zip" TargetMode="External"/><Relationship Id="rId39" Type="http://schemas.openxmlformats.org/officeDocument/2006/relationships/hyperlink" Target="file:///D:\&#20250;&#35758;&#30828;&#30424;\TSGR3_123-bis\Docs\R3-241999.zip" TargetMode="External"/><Relationship Id="rId109" Type="http://schemas.openxmlformats.org/officeDocument/2006/relationships/hyperlink" Target="file:///D:\&#20250;&#35758;&#30828;&#30424;\TSGR3_124\Docs\R3-243252.zip" TargetMode="External"/><Relationship Id="rId34" Type="http://schemas.openxmlformats.org/officeDocument/2006/relationships/hyperlink" Target="file:///D:\&#20250;&#35758;&#30828;&#30424;\TSGR3_123-bis\Docs\R3-241895.zip" TargetMode="External"/><Relationship Id="rId50" Type="http://schemas.openxmlformats.org/officeDocument/2006/relationships/hyperlink" Target="file:///D:\&#20250;&#35758;&#30828;&#30424;\TSGR3_123-bis\Docs\R3-241800.zip" TargetMode="External"/><Relationship Id="rId55" Type="http://schemas.openxmlformats.org/officeDocument/2006/relationships/hyperlink" Target="file:///D:\&#20250;&#35758;&#30828;&#30424;\TSGR3_123-bis\Docs\R3-241897.zip" TargetMode="External"/><Relationship Id="rId76" Type="http://schemas.openxmlformats.org/officeDocument/2006/relationships/hyperlink" Target="file:///D:\&#20250;&#35758;&#30828;&#30424;\TSGR3_124\Docs\R3-243202.zip" TargetMode="External"/><Relationship Id="rId97" Type="http://schemas.openxmlformats.org/officeDocument/2006/relationships/hyperlink" Target="file:///D:\&#20250;&#35758;&#30828;&#30424;\TSGR3_124\Docs\R3-243585.zip" TargetMode="External"/><Relationship Id="rId104" Type="http://schemas.openxmlformats.org/officeDocument/2006/relationships/hyperlink" Target="file:///D:\&#20250;&#35758;&#30828;&#30424;\TSGR3_124\Docs\R3-243197.zip" TargetMode="External"/><Relationship Id="rId120" Type="http://schemas.openxmlformats.org/officeDocument/2006/relationships/hyperlink" Target="file:///D:\&#20250;&#35758;&#30828;&#30424;\TSGR3_124\Docs\R3-243563.zip" TargetMode="External"/><Relationship Id="rId125" Type="http://schemas.openxmlformats.org/officeDocument/2006/relationships/hyperlink" Target="file:///D:\&#20250;&#35758;&#30828;&#30424;\TSGR3_124\Docs\R3-243586.zip" TargetMode="External"/><Relationship Id="rId141" Type="http://schemas.openxmlformats.org/officeDocument/2006/relationships/hyperlink" Target="file:///D:\&#20250;&#35758;&#30828;&#30424;\TSGR3_124\Docs\R3-243331.zip" TargetMode="External"/><Relationship Id="rId7" Type="http://schemas.openxmlformats.org/officeDocument/2006/relationships/webSettings" Target="webSettings.xml"/><Relationship Id="rId71" Type="http://schemas.openxmlformats.org/officeDocument/2006/relationships/hyperlink" Target="file:///D:\&#20250;&#35758;&#30828;&#30424;\TSGR3_124\Docs\R3-243174.zip" TargetMode="External"/><Relationship Id="rId92" Type="http://schemas.openxmlformats.org/officeDocument/2006/relationships/hyperlink" Target="file:///D:\&#20250;&#35758;&#30828;&#30424;\TSGR3_124\Docs\R3-243390.zip" TargetMode="External"/><Relationship Id="rId2" Type="http://schemas.openxmlformats.org/officeDocument/2006/relationships/customXml" Target="../customXml/item2.xml"/><Relationship Id="rId29" Type="http://schemas.openxmlformats.org/officeDocument/2006/relationships/hyperlink" Target="file:///D:\&#20250;&#35758;&#30828;&#30424;\TSGR3_123-bis\Docs\R3-241797.zip" TargetMode="External"/><Relationship Id="rId24" Type="http://schemas.openxmlformats.org/officeDocument/2006/relationships/hyperlink" Target="file:///D:\&#20250;&#35758;&#30828;&#30424;\TSGR3_123-bis\Docs\R3-241743.zip" TargetMode="External"/><Relationship Id="rId40" Type="http://schemas.openxmlformats.org/officeDocument/2006/relationships/hyperlink" Target="file:///C:\Users\5088196\Downloads\Inbox\R3-242158.zip" TargetMode="External"/><Relationship Id="rId45" Type="http://schemas.openxmlformats.org/officeDocument/2006/relationships/hyperlink" Target="file:///D:\&#20250;&#35758;&#30828;&#30424;\TSGR3_123-bis\Docs\R3-241980.zip" TargetMode="External"/><Relationship Id="rId66" Type="http://schemas.openxmlformats.org/officeDocument/2006/relationships/hyperlink" Target="file:///D:\&#20250;&#35758;&#30828;&#30424;\TSGR3_123-bis\Docs\R3-242042.zip" TargetMode="External"/><Relationship Id="rId87" Type="http://schemas.openxmlformats.org/officeDocument/2006/relationships/hyperlink" Target="file:///D:\&#20250;&#35758;&#30828;&#30424;\TSGR3_124\Docs\R3-243351.zip" TargetMode="External"/><Relationship Id="rId110" Type="http://schemas.openxmlformats.org/officeDocument/2006/relationships/hyperlink" Target="file:///D:\&#20250;&#35758;&#30828;&#30424;\TSGR3_124\Docs\R3-243330.zip" TargetMode="External"/><Relationship Id="rId115" Type="http://schemas.openxmlformats.org/officeDocument/2006/relationships/hyperlink" Target="file:///D:\&#20250;&#35758;&#30828;&#30424;\TSGR3_124\Docs\R3-243686.zip" TargetMode="External"/><Relationship Id="rId131" Type="http://schemas.openxmlformats.org/officeDocument/2006/relationships/hyperlink" Target="file:///D:\&#20250;&#35758;&#30828;&#30424;\TSGR3_124\Docs\R3-243332.zip" TargetMode="External"/><Relationship Id="rId136" Type="http://schemas.openxmlformats.org/officeDocument/2006/relationships/hyperlink" Target="file:///C:\Users\5088196\Downloads\Inbox\R3-243835.zip" TargetMode="External"/><Relationship Id="rId61" Type="http://schemas.openxmlformats.org/officeDocument/2006/relationships/hyperlink" Target="file:///D:\&#20250;&#35758;&#30828;&#30424;\TSGR3_123-bis\Docs\R3-241719.zip" TargetMode="External"/><Relationship Id="rId82" Type="http://schemas.openxmlformats.org/officeDocument/2006/relationships/hyperlink" Target="file:///D:\&#20250;&#35758;&#30828;&#30424;\TSGR3_124\Docs\R3-243327.zip" TargetMode="External"/><Relationship Id="rId19" Type="http://schemas.openxmlformats.org/officeDocument/2006/relationships/hyperlink" Target="file:///D:\&#20250;&#35758;&#30828;&#30424;\TSGR3_123-bis\Docs\R3-241553.zip" TargetMode="External"/><Relationship Id="rId14" Type="http://schemas.openxmlformats.org/officeDocument/2006/relationships/hyperlink" Target="file:///D:\&#20250;&#35758;&#30828;&#30424;\TSGR3_123-bis\Docs\R3-241540.zip" TargetMode="External"/><Relationship Id="rId30" Type="http://schemas.openxmlformats.org/officeDocument/2006/relationships/hyperlink" Target="file:///D:\&#20250;&#35758;&#30828;&#30424;\TSGR3_123-bis\Docs\R3-241798.zip" TargetMode="External"/><Relationship Id="rId35" Type="http://schemas.openxmlformats.org/officeDocument/2006/relationships/hyperlink" Target="file:///D:\&#20250;&#35758;&#30828;&#30424;\TSGR3_123-bis\Docs\R3-241925.zip" TargetMode="External"/><Relationship Id="rId56" Type="http://schemas.openxmlformats.org/officeDocument/2006/relationships/hyperlink" Target="file:///D:\&#20250;&#35758;&#30828;&#30424;\TSGR3_123-bis\Docs\R3-241545.zip" TargetMode="External"/><Relationship Id="rId77" Type="http://schemas.openxmlformats.org/officeDocument/2006/relationships/hyperlink" Target="file:///D:\&#20250;&#35758;&#30828;&#30424;\TSGR3_124\Docs\R3-243218.zip" TargetMode="External"/><Relationship Id="rId100" Type="http://schemas.openxmlformats.org/officeDocument/2006/relationships/hyperlink" Target="file:///D:\&#20250;&#35758;&#30828;&#30424;\TSGR3_124\Docs\R3-243649.zip" TargetMode="External"/><Relationship Id="rId105" Type="http://schemas.openxmlformats.org/officeDocument/2006/relationships/hyperlink" Target="file:///D:\&#20250;&#35758;&#30828;&#30424;\TSGR3_124\Docs\R3-243562.zip" TargetMode="External"/><Relationship Id="rId126" Type="http://schemas.openxmlformats.org/officeDocument/2006/relationships/hyperlink" Target="file:///D:\&#20250;&#35758;&#30828;&#30424;\TSGR3_124\Docs\R3-243587.zip" TargetMode="External"/><Relationship Id="rId8" Type="http://schemas.openxmlformats.org/officeDocument/2006/relationships/footnotes" Target="footnotes.xml"/><Relationship Id="rId51" Type="http://schemas.openxmlformats.org/officeDocument/2006/relationships/hyperlink" Target="file:///D:\&#20250;&#35758;&#30828;&#30424;\TSGR3_123-bis\Docs\R3-241565.zip" TargetMode="External"/><Relationship Id="rId72" Type="http://schemas.openxmlformats.org/officeDocument/2006/relationships/hyperlink" Target="file:///D:\&#20250;&#35758;&#30828;&#30424;\TSGR3_124\Docs\R3-243021.zip" TargetMode="External"/><Relationship Id="rId93" Type="http://schemas.openxmlformats.org/officeDocument/2006/relationships/hyperlink" Target="file:///D:\&#20250;&#35758;&#30828;&#30424;\TSGR3_124\Docs\R3-243391.zip" TargetMode="External"/><Relationship Id="rId98" Type="http://schemas.openxmlformats.org/officeDocument/2006/relationships/hyperlink" Target="file:///D:\&#20250;&#35758;&#30828;&#30424;\TSGR3_124\Docs\R3-243588.zip" TargetMode="External"/><Relationship Id="rId121" Type="http://schemas.openxmlformats.org/officeDocument/2006/relationships/hyperlink" Target="file:///D:\&#20250;&#35758;&#30828;&#30424;\TSGR3_124\Docs\R3-243564.zip" TargetMode="External"/><Relationship Id="rId142" Type="http://schemas.openxmlformats.org/officeDocument/2006/relationships/hyperlink" Target="file:///D:\&#20250;&#35758;&#30828;&#30424;\TSGR3_124\Docs\R3-243411.zip" TargetMode="External"/><Relationship Id="rId3" Type="http://schemas.openxmlformats.org/officeDocument/2006/relationships/customXml" Target="../customXml/item3.xml"/><Relationship Id="rId25" Type="http://schemas.openxmlformats.org/officeDocument/2006/relationships/hyperlink" Target="file:///D:\&#20250;&#35758;&#30828;&#30424;\TSGR3_123-bis\Docs\R3-241744.zip" TargetMode="External"/><Relationship Id="rId46" Type="http://schemas.openxmlformats.org/officeDocument/2006/relationships/hyperlink" Target="file:///D:\&#20250;&#35758;&#30828;&#30424;\TSGR3_123-bis\Docs\R3-241896.zip" TargetMode="External"/><Relationship Id="rId67" Type="http://schemas.openxmlformats.org/officeDocument/2006/relationships/hyperlink" Target="file:///D:\&#20250;&#35758;&#30828;&#30424;\TSGR3_124\Docs\R3-243362.zip" TargetMode="External"/><Relationship Id="rId116" Type="http://schemas.openxmlformats.org/officeDocument/2006/relationships/hyperlink" Target="file:///C:\Users\5088196\Downloads\Inbox\R3-243828.zip" TargetMode="External"/><Relationship Id="rId137" Type="http://schemas.openxmlformats.org/officeDocument/2006/relationships/hyperlink" Target="file:///C:\Users\5088196\Downloads\Inbox\R3-243837.zip" TargetMode="External"/><Relationship Id="rId20" Type="http://schemas.openxmlformats.org/officeDocument/2006/relationships/hyperlink" Target="file:///D:\&#20250;&#35758;&#30828;&#30424;\TSGR3_123-bis\Docs\R3-241601.zip" TargetMode="External"/><Relationship Id="rId41" Type="http://schemas.openxmlformats.org/officeDocument/2006/relationships/hyperlink" Target="file:///D:\&#20250;&#35758;&#30828;&#30424;\TSGR3_123-bis\Docs\R3-241624.zip" TargetMode="External"/><Relationship Id="rId62" Type="http://schemas.openxmlformats.org/officeDocument/2006/relationships/hyperlink" Target="file:///D:\&#20250;&#35758;&#30828;&#30424;\TSGR3_123-bis\Docs\R3-242041.zip" TargetMode="External"/><Relationship Id="rId83" Type="http://schemas.openxmlformats.org/officeDocument/2006/relationships/hyperlink" Target="file:///D:\&#20250;&#35758;&#30828;&#30424;\TSGR3_124\Docs\R3-243328.zip" TargetMode="External"/><Relationship Id="rId88" Type="http://schemas.openxmlformats.org/officeDocument/2006/relationships/hyperlink" Target="file:///D:\&#20250;&#35758;&#30828;&#30424;\TSGR3_124\Docs\R3-243353.zip" TargetMode="External"/><Relationship Id="rId111" Type="http://schemas.openxmlformats.org/officeDocument/2006/relationships/hyperlink" Target="file:///D:\&#20250;&#35758;&#30828;&#30424;\TSGR3_124\Docs\R3-243342.zip" TargetMode="External"/><Relationship Id="rId132" Type="http://schemas.openxmlformats.org/officeDocument/2006/relationships/hyperlink" Target="file:///D:\&#20250;&#35758;&#30828;&#30424;\TSGR3_124\Docs\R3-243651.zip" TargetMode="External"/><Relationship Id="rId15" Type="http://schemas.openxmlformats.org/officeDocument/2006/relationships/hyperlink" Target="file:///D:\&#20250;&#35758;&#30828;&#30424;\TSGR3_123-bis\Docs\R3-241541.zip" TargetMode="External"/><Relationship Id="rId36" Type="http://schemas.openxmlformats.org/officeDocument/2006/relationships/hyperlink" Target="file:///D:\&#20250;&#35758;&#30828;&#30424;\TSGR3_123-bis\Docs\R3-241927.zip" TargetMode="External"/><Relationship Id="rId57" Type="http://schemas.openxmlformats.org/officeDocument/2006/relationships/hyperlink" Target="file:///D:\&#20250;&#35758;&#30828;&#30424;\TSGR3_123-bis\Docs\R3-241801.zip" TargetMode="External"/><Relationship Id="rId106" Type="http://schemas.openxmlformats.org/officeDocument/2006/relationships/hyperlink" Target="file:///D:\&#20250;&#35758;&#30828;&#30424;\TSGR3_124\Docs\R3-243608.zip" TargetMode="External"/><Relationship Id="rId127" Type="http://schemas.openxmlformats.org/officeDocument/2006/relationships/hyperlink" Target="file:///D:\&#20250;&#35758;&#30828;&#30424;\TSGR3_124\Docs\R3-243343.zip" TargetMode="External"/><Relationship Id="rId10" Type="http://schemas.openxmlformats.org/officeDocument/2006/relationships/hyperlink" Target="file:///D:\&#20250;&#35758;&#30828;&#30424;\TSGR3_123-bis\Docs\R3-241554.zip" TargetMode="External"/><Relationship Id="rId31" Type="http://schemas.openxmlformats.org/officeDocument/2006/relationships/hyperlink" Target="file:///D:\&#20250;&#35758;&#30828;&#30424;\TSGR3_123-bis\Docs\R3-241799.zip" TargetMode="External"/><Relationship Id="rId52" Type="http://schemas.openxmlformats.org/officeDocument/2006/relationships/hyperlink" Target="file:///D:\&#20250;&#35758;&#30828;&#30424;\TSGR3_123-bis\Docs\R3-241745.zip" TargetMode="External"/><Relationship Id="rId73" Type="http://schemas.openxmlformats.org/officeDocument/2006/relationships/hyperlink" Target="file:///D:\&#20250;&#35758;&#30828;&#30424;\TSGR3_124\Docs\R3-243217.zip" TargetMode="External"/><Relationship Id="rId78" Type="http://schemas.openxmlformats.org/officeDocument/2006/relationships/hyperlink" Target="file:///D:\&#20250;&#35758;&#30828;&#30424;\TSGR3_124\Docs\R3-243219.zip" TargetMode="External"/><Relationship Id="rId94" Type="http://schemas.openxmlformats.org/officeDocument/2006/relationships/hyperlink" Target="file:///D:\&#20250;&#35758;&#30828;&#30424;\TSGR3_124\Docs\R3-243581.zip" TargetMode="External"/><Relationship Id="rId99" Type="http://schemas.openxmlformats.org/officeDocument/2006/relationships/hyperlink" Target="file:///D:\&#20250;&#35758;&#30828;&#30424;\TSGR3_124\Docs\R3-243648.zip" TargetMode="External"/><Relationship Id="rId101" Type="http://schemas.openxmlformats.org/officeDocument/2006/relationships/hyperlink" Target="file:///C:\Users\5088196\Downloads\Inbox\R3-243809.zip" TargetMode="External"/><Relationship Id="rId122" Type="http://schemas.openxmlformats.org/officeDocument/2006/relationships/hyperlink" Target="file:///D:\&#20250;&#35758;&#30828;&#30424;\TSGR3_124\Docs\R3-243755.zip" TargetMode="External"/><Relationship Id="rId143"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D:\&#20250;&#35758;&#30828;&#30424;\TSGR3_123-bis\Docs\R3-241751.zip" TargetMode="External"/><Relationship Id="rId47" Type="http://schemas.openxmlformats.org/officeDocument/2006/relationships/hyperlink" Target="file:///D:\&#20250;&#35758;&#30828;&#30424;\TSGR3_123-bis\Docs\R3-241831.zip" TargetMode="External"/><Relationship Id="rId68" Type="http://schemas.openxmlformats.org/officeDocument/2006/relationships/hyperlink" Target="file:///D:\&#20250;&#35758;&#30828;&#30424;\TSGR3_124\Docs\R3-243199.zip" TargetMode="External"/><Relationship Id="rId89" Type="http://schemas.openxmlformats.org/officeDocument/2006/relationships/hyperlink" Target="file:///D:\&#20250;&#35758;&#30828;&#30424;\TSGR3_124\Docs\R3-243361.zip" TargetMode="External"/><Relationship Id="rId112" Type="http://schemas.openxmlformats.org/officeDocument/2006/relationships/hyperlink" Target="file:///D:\&#20250;&#35758;&#30828;&#30424;\TSGR3_124\Docs\R3-243753.zip" TargetMode="External"/><Relationship Id="rId133" Type="http://schemas.openxmlformats.org/officeDocument/2006/relationships/hyperlink" Target="file:///D:\&#20250;&#35758;&#30828;&#30424;\TSGR3_124\Docs\R3-243198.zip" TargetMode="External"/><Relationship Id="rId16" Type="http://schemas.openxmlformats.org/officeDocument/2006/relationships/hyperlink" Target="file:///D:\&#20250;&#35758;&#30828;&#30424;\TSGR3_123-bis\Docs\R3-241542.zip" TargetMode="External"/><Relationship Id="rId37" Type="http://schemas.openxmlformats.org/officeDocument/2006/relationships/hyperlink" Target="file:///D:\&#20250;&#35758;&#30828;&#30424;\TSGR3_123-bis\Docs\R3-241979.zip" TargetMode="External"/><Relationship Id="rId58" Type="http://schemas.openxmlformats.org/officeDocument/2006/relationships/hyperlink" Target="file:///D:\&#20250;&#35758;&#30828;&#30424;\TSGR3_123-bis\Docs\R3-241833.zip" TargetMode="External"/><Relationship Id="rId79" Type="http://schemas.openxmlformats.org/officeDocument/2006/relationships/hyperlink" Target="file:///D:\&#20250;&#35758;&#30828;&#30424;\TSGR3_124\Docs\R3-243247.zip" TargetMode="External"/><Relationship Id="rId102" Type="http://schemas.openxmlformats.org/officeDocument/2006/relationships/hyperlink" Target="file:///D:\&#20250;&#35758;&#30828;&#30424;\TSGR3_124\Docs\R3-243025.zip" TargetMode="External"/><Relationship Id="rId123" Type="http://schemas.openxmlformats.org/officeDocument/2006/relationships/hyperlink" Target="file:///D:\&#20250;&#35758;&#30828;&#30424;\TSGR3_124\Docs\R3-243203.zip" TargetMode="External"/><Relationship Id="rId14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EF271848-CE40-4FD9-9E77-DA9DB33A8574}">
  <ds:schemaRefs>
    <ds:schemaRef ds:uri="http://schemas.microsoft.com/sharepoint/v3/contenttype/forms"/>
  </ds:schemaRefs>
</ds:datastoreItem>
</file>

<file path=customXml/itemProps3.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4338</Words>
  <Characters>24731</Characters>
  <Application>Microsoft Office Word</Application>
  <DocSecurity>0</DocSecurity>
  <Lines>206</Lines>
  <Paragraphs>58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29011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cp:lastModifiedBy>
  <cp:revision>3</cp:revision>
  <dcterms:created xsi:type="dcterms:W3CDTF">2024-06-10T09:12:00Z</dcterms:created>
  <dcterms:modified xsi:type="dcterms:W3CDTF">2024-06-10T09:13:00Z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